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3"/>
        <w:gridCol w:w="7393"/>
      </w:tblGrid>
      <w:tr w:rsidR="001C6258" w:rsidTr="001C6258">
        <w:tc>
          <w:tcPr>
            <w:tcW w:w="7393" w:type="dxa"/>
          </w:tcPr>
          <w:p w:rsidR="001C6258" w:rsidRDefault="001C6258" w:rsidP="000C57FA"/>
        </w:tc>
        <w:tc>
          <w:tcPr>
            <w:tcW w:w="7393" w:type="dxa"/>
          </w:tcPr>
          <w:p w:rsidR="001C6258" w:rsidRDefault="001C6258">
            <w:pPr>
              <w:jc w:val="right"/>
            </w:pPr>
            <w:r>
              <w:t>Утвержден</w:t>
            </w:r>
          </w:p>
          <w:p w:rsidR="001C6258" w:rsidRDefault="001C6258">
            <w:pPr>
              <w:jc w:val="right"/>
            </w:pPr>
            <w:r>
              <w:t xml:space="preserve">распоряжением администрации </w:t>
            </w:r>
          </w:p>
          <w:p w:rsidR="001C6258" w:rsidRDefault="005B008E">
            <w:pPr>
              <w:jc w:val="right"/>
            </w:pPr>
            <w:r>
              <w:t>Шенкурского муниципального района</w:t>
            </w:r>
            <w:r w:rsidR="001C6258">
              <w:t xml:space="preserve"> </w:t>
            </w:r>
          </w:p>
          <w:p w:rsidR="001C6258" w:rsidRDefault="001C6258">
            <w:pPr>
              <w:jc w:val="right"/>
            </w:pPr>
            <w:r>
              <w:t>Архангельской области</w:t>
            </w:r>
          </w:p>
          <w:p w:rsidR="001C6258" w:rsidRDefault="001C6258">
            <w:pPr>
              <w:jc w:val="right"/>
            </w:pPr>
            <w:r>
              <w:t>от «</w:t>
            </w:r>
            <w:r w:rsidR="00136DF0">
              <w:t>20</w:t>
            </w:r>
            <w:r>
              <w:t xml:space="preserve">» </w:t>
            </w:r>
            <w:r w:rsidR="005B008E">
              <w:t>января</w:t>
            </w:r>
            <w:r>
              <w:t xml:space="preserve"> 202</w:t>
            </w:r>
            <w:r w:rsidR="005B008E">
              <w:t>2</w:t>
            </w:r>
            <w:r>
              <w:t xml:space="preserve"> года №</w:t>
            </w:r>
            <w:r w:rsidR="00ED76FC">
              <w:t xml:space="preserve"> </w:t>
            </w:r>
            <w:r w:rsidR="00136DF0">
              <w:t>23</w:t>
            </w:r>
            <w:r w:rsidR="005B008E">
              <w:t xml:space="preserve"> </w:t>
            </w:r>
            <w:r>
              <w:t>р</w:t>
            </w:r>
          </w:p>
          <w:p w:rsidR="001C6258" w:rsidRDefault="001C6258">
            <w:pPr>
              <w:jc w:val="right"/>
            </w:pPr>
          </w:p>
          <w:p w:rsidR="001C6258" w:rsidRDefault="001C6258">
            <w:pPr>
              <w:jc w:val="right"/>
            </w:pPr>
          </w:p>
        </w:tc>
      </w:tr>
    </w:tbl>
    <w:p w:rsidR="00BA5506" w:rsidRPr="006651C0" w:rsidRDefault="00BA5506" w:rsidP="00BA5506">
      <w:pPr>
        <w:jc w:val="center"/>
      </w:pPr>
      <w:r w:rsidRPr="006651C0">
        <w:t>ПЛАН</w:t>
      </w:r>
    </w:p>
    <w:p w:rsidR="00BA5506" w:rsidRPr="006651C0" w:rsidRDefault="00BA5506" w:rsidP="00BA5506">
      <w:pPr>
        <w:jc w:val="center"/>
      </w:pPr>
      <w:r w:rsidRPr="006651C0">
        <w:t xml:space="preserve">реализации муниципальной программы </w:t>
      </w:r>
    </w:p>
    <w:p w:rsidR="00BA5506" w:rsidRPr="00F22DE4" w:rsidRDefault="00F22DE4" w:rsidP="00BA5506">
      <w:pPr>
        <w:jc w:val="center"/>
        <w:rPr>
          <w:u w:val="single"/>
        </w:rPr>
      </w:pPr>
      <w:r w:rsidRPr="00F22DE4">
        <w:rPr>
          <w:u w:val="single"/>
        </w:rPr>
        <w:t xml:space="preserve">МО «Шенкурский муниципальный район» </w:t>
      </w:r>
    </w:p>
    <w:p w:rsidR="00F22DE4" w:rsidRPr="00F22DE4" w:rsidRDefault="00F22DE4" w:rsidP="00F22DE4">
      <w:pPr>
        <w:autoSpaceDE w:val="0"/>
        <w:autoSpaceDN w:val="0"/>
        <w:adjustRightInd w:val="0"/>
        <w:jc w:val="center"/>
        <w:rPr>
          <w:u w:val="single"/>
        </w:rPr>
      </w:pPr>
      <w:r w:rsidRPr="00F22DE4">
        <w:rPr>
          <w:u w:val="single"/>
        </w:rPr>
        <w:t xml:space="preserve">«Развитие физической культуры, спорта и повышение эффективности реализации молодежной политики </w:t>
      </w:r>
    </w:p>
    <w:p w:rsidR="00BA5506" w:rsidRPr="00F22DE4" w:rsidRDefault="00F22DE4" w:rsidP="00F22DE4">
      <w:pPr>
        <w:autoSpaceDE w:val="0"/>
        <w:autoSpaceDN w:val="0"/>
        <w:adjustRightInd w:val="0"/>
        <w:jc w:val="center"/>
        <w:rPr>
          <w:u w:val="single"/>
        </w:rPr>
      </w:pPr>
      <w:r w:rsidRPr="00F22DE4">
        <w:rPr>
          <w:u w:val="single"/>
        </w:rPr>
        <w:t>в Шенкурском районе»</w:t>
      </w:r>
    </w:p>
    <w:p w:rsidR="00BA5506" w:rsidRPr="00F22DE4" w:rsidRDefault="00BA5506" w:rsidP="00BA5506">
      <w:pPr>
        <w:autoSpaceDE w:val="0"/>
        <w:autoSpaceDN w:val="0"/>
        <w:adjustRightInd w:val="0"/>
        <w:jc w:val="center"/>
        <w:rPr>
          <w:u w:val="single"/>
        </w:rPr>
      </w:pPr>
      <w:r w:rsidRPr="00F22DE4">
        <w:rPr>
          <w:u w:val="single"/>
        </w:rPr>
        <w:t>на 20</w:t>
      </w:r>
      <w:r w:rsidR="00FD6884">
        <w:rPr>
          <w:u w:val="single"/>
        </w:rPr>
        <w:t>2</w:t>
      </w:r>
      <w:r w:rsidR="005B008E">
        <w:rPr>
          <w:u w:val="single"/>
        </w:rPr>
        <w:t>2</w:t>
      </w:r>
      <w:r w:rsidRPr="00F22DE4">
        <w:rPr>
          <w:u w:val="single"/>
        </w:rPr>
        <w:t xml:space="preserve"> год</w:t>
      </w:r>
    </w:p>
    <w:p w:rsidR="00BA5506" w:rsidRPr="006651C0" w:rsidRDefault="00BA5506" w:rsidP="00BA5506">
      <w:pPr>
        <w:autoSpaceDE w:val="0"/>
        <w:autoSpaceDN w:val="0"/>
        <w:adjustRightInd w:val="0"/>
        <w:rPr>
          <w:sz w:val="20"/>
          <w:szCs w:val="20"/>
        </w:rPr>
      </w:pPr>
    </w:p>
    <w:p w:rsidR="00BA5506" w:rsidRPr="00F22DE4" w:rsidRDefault="00BA5506" w:rsidP="003D3170">
      <w:pPr>
        <w:autoSpaceDE w:val="0"/>
        <w:autoSpaceDN w:val="0"/>
        <w:adjustRightInd w:val="0"/>
        <w:jc w:val="both"/>
        <w:rPr>
          <w:sz w:val="20"/>
          <w:szCs w:val="20"/>
          <w:u w:val="single"/>
        </w:rPr>
      </w:pPr>
      <w:r w:rsidRPr="006651C0">
        <w:t xml:space="preserve">Ответственный исполнитель муниципальной программы </w:t>
      </w:r>
      <w:r w:rsidR="00F22DE4">
        <w:t xml:space="preserve">– </w:t>
      </w:r>
      <w:r w:rsidR="00F22DE4" w:rsidRPr="00F22DE4">
        <w:rPr>
          <w:u w:val="single"/>
        </w:rPr>
        <w:t xml:space="preserve">администрация </w:t>
      </w:r>
      <w:r w:rsidR="00BA42C8">
        <w:rPr>
          <w:u w:val="single"/>
        </w:rPr>
        <w:t xml:space="preserve">муниципального </w:t>
      </w:r>
      <w:r w:rsidR="005B008E">
        <w:rPr>
          <w:u w:val="single"/>
        </w:rPr>
        <w:t>Шенкурского муниципального района</w:t>
      </w:r>
      <w:r w:rsidR="00F22DE4" w:rsidRPr="00F22DE4">
        <w:rPr>
          <w:u w:val="single"/>
        </w:rPr>
        <w:t xml:space="preserve"> (отдел культуры, туризма, спорта и молодежной политики)</w:t>
      </w:r>
    </w:p>
    <w:p w:rsidR="00BA5506" w:rsidRPr="00F22DE4" w:rsidRDefault="00BA5506" w:rsidP="00BA5506">
      <w:pPr>
        <w:rPr>
          <w:sz w:val="20"/>
          <w:szCs w:val="20"/>
          <w:u w:val="single"/>
        </w:rPr>
      </w:pPr>
    </w:p>
    <w:tbl>
      <w:tblPr>
        <w:tblW w:w="14601" w:type="dxa"/>
        <w:tblInd w:w="62" w:type="dxa"/>
        <w:tblLayout w:type="fixed"/>
        <w:tblCellMar>
          <w:top w:w="102" w:type="dxa"/>
          <w:left w:w="62" w:type="dxa"/>
          <w:bottom w:w="102" w:type="dxa"/>
          <w:right w:w="62" w:type="dxa"/>
        </w:tblCellMar>
        <w:tblLook w:val="0000"/>
      </w:tblPr>
      <w:tblGrid>
        <w:gridCol w:w="2127"/>
        <w:gridCol w:w="2976"/>
        <w:gridCol w:w="2127"/>
        <w:gridCol w:w="1842"/>
        <w:gridCol w:w="1560"/>
        <w:gridCol w:w="1701"/>
        <w:gridCol w:w="2268"/>
      </w:tblGrid>
      <w:tr w:rsidR="00BA5506" w:rsidRPr="006651C0" w:rsidTr="005C32C6">
        <w:tc>
          <w:tcPr>
            <w:tcW w:w="2127" w:type="dxa"/>
            <w:vMerge w:val="restart"/>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Наименование подпрограммы, мероприятий</w:t>
            </w:r>
          </w:p>
        </w:tc>
        <w:tc>
          <w:tcPr>
            <w:tcW w:w="2976" w:type="dxa"/>
            <w:vMerge w:val="restart"/>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Основные этапы выполнения мероприятия и (или) показатели реализации мероприятия</w:t>
            </w:r>
          </w:p>
        </w:tc>
        <w:tc>
          <w:tcPr>
            <w:tcW w:w="2127" w:type="dxa"/>
            <w:vMerge w:val="restart"/>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Единица измерения</w:t>
            </w:r>
          </w:p>
        </w:tc>
        <w:tc>
          <w:tcPr>
            <w:tcW w:w="7371" w:type="dxa"/>
            <w:gridSpan w:val="4"/>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Плановые значения сроков выполнения основных этапов мероприятия и (или) показателей реализации мероприятия</w:t>
            </w:r>
          </w:p>
        </w:tc>
      </w:tr>
      <w:tr w:rsidR="00BA5506" w:rsidRPr="006651C0" w:rsidTr="005C32C6">
        <w:tc>
          <w:tcPr>
            <w:tcW w:w="2127" w:type="dxa"/>
            <w:vMerge/>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pPr>
          </w:p>
        </w:tc>
        <w:tc>
          <w:tcPr>
            <w:tcW w:w="2976" w:type="dxa"/>
            <w:vMerge/>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pPr>
          </w:p>
        </w:tc>
        <w:tc>
          <w:tcPr>
            <w:tcW w:w="2127" w:type="dxa"/>
            <w:vMerge/>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pPr>
          </w:p>
        </w:tc>
        <w:tc>
          <w:tcPr>
            <w:tcW w:w="1842"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1 кв.</w:t>
            </w:r>
          </w:p>
        </w:tc>
        <w:tc>
          <w:tcPr>
            <w:tcW w:w="1560"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1 п/г</w:t>
            </w:r>
          </w:p>
        </w:tc>
        <w:tc>
          <w:tcPr>
            <w:tcW w:w="1701"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9 мес.</w:t>
            </w:r>
          </w:p>
        </w:tc>
        <w:tc>
          <w:tcPr>
            <w:tcW w:w="2268"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год</w:t>
            </w:r>
          </w:p>
        </w:tc>
      </w:tr>
      <w:tr w:rsidR="00BA5506" w:rsidRPr="006651C0" w:rsidTr="005C32C6">
        <w:trPr>
          <w:trHeight w:val="573"/>
        </w:trPr>
        <w:tc>
          <w:tcPr>
            <w:tcW w:w="2127"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1</w:t>
            </w:r>
          </w:p>
        </w:tc>
        <w:tc>
          <w:tcPr>
            <w:tcW w:w="2976"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2</w:t>
            </w:r>
          </w:p>
        </w:tc>
        <w:tc>
          <w:tcPr>
            <w:tcW w:w="2127"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3</w:t>
            </w:r>
          </w:p>
        </w:tc>
        <w:tc>
          <w:tcPr>
            <w:tcW w:w="1842"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4</w:t>
            </w:r>
          </w:p>
        </w:tc>
        <w:tc>
          <w:tcPr>
            <w:tcW w:w="1560"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5</w:t>
            </w:r>
          </w:p>
        </w:tc>
        <w:tc>
          <w:tcPr>
            <w:tcW w:w="1701"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6</w:t>
            </w:r>
          </w:p>
        </w:tc>
        <w:tc>
          <w:tcPr>
            <w:tcW w:w="2268"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7</w:t>
            </w:r>
          </w:p>
        </w:tc>
      </w:tr>
      <w:tr w:rsidR="00BA5506" w:rsidRPr="006651C0" w:rsidTr="005B008E">
        <w:tc>
          <w:tcPr>
            <w:tcW w:w="2127" w:type="dxa"/>
            <w:tcBorders>
              <w:top w:val="single" w:sz="4" w:space="0" w:color="auto"/>
              <w:left w:val="single" w:sz="4" w:space="0" w:color="auto"/>
              <w:bottom w:val="single" w:sz="4" w:space="0" w:color="auto"/>
              <w:right w:val="single" w:sz="4" w:space="0" w:color="auto"/>
            </w:tcBorders>
          </w:tcPr>
          <w:p w:rsidR="00BA5506" w:rsidRPr="006651C0" w:rsidRDefault="00BA5506" w:rsidP="000C57FA">
            <w:pPr>
              <w:autoSpaceDE w:val="0"/>
              <w:autoSpaceDN w:val="0"/>
              <w:adjustRightInd w:val="0"/>
            </w:pPr>
            <w:r w:rsidRPr="006651C0">
              <w:t>Подпрограмма 1</w:t>
            </w:r>
            <w:r w:rsidR="00032651">
              <w:t xml:space="preserve"> «Развитие физической культуры и спорта в Шенкурском районе»</w:t>
            </w:r>
          </w:p>
        </w:tc>
        <w:tc>
          <w:tcPr>
            <w:tcW w:w="2976" w:type="dxa"/>
            <w:tcBorders>
              <w:top w:val="single" w:sz="4" w:space="0" w:color="auto"/>
              <w:left w:val="single" w:sz="4" w:space="0" w:color="auto"/>
              <w:bottom w:val="single" w:sz="4" w:space="0" w:color="auto"/>
              <w:right w:val="single" w:sz="4" w:space="0" w:color="auto"/>
            </w:tcBorders>
            <w:vAlign w:val="center"/>
          </w:tcPr>
          <w:p w:rsidR="00BA5506" w:rsidRPr="006651C0" w:rsidRDefault="00BA5506" w:rsidP="005B008E">
            <w:pPr>
              <w:autoSpaceDE w:val="0"/>
              <w:autoSpaceDN w:val="0"/>
              <w:adjustRightInd w:val="0"/>
              <w:jc w:val="center"/>
            </w:pPr>
            <w:r w:rsidRPr="006651C0">
              <w:t>X</w:t>
            </w:r>
          </w:p>
        </w:tc>
        <w:tc>
          <w:tcPr>
            <w:tcW w:w="2127" w:type="dxa"/>
            <w:tcBorders>
              <w:top w:val="single" w:sz="4" w:space="0" w:color="auto"/>
              <w:left w:val="single" w:sz="4" w:space="0" w:color="auto"/>
              <w:bottom w:val="single" w:sz="4" w:space="0" w:color="auto"/>
              <w:right w:val="single" w:sz="4" w:space="0" w:color="auto"/>
            </w:tcBorders>
            <w:vAlign w:val="center"/>
          </w:tcPr>
          <w:p w:rsidR="00BA5506" w:rsidRPr="006651C0" w:rsidRDefault="00BA5506" w:rsidP="005B008E">
            <w:pPr>
              <w:autoSpaceDE w:val="0"/>
              <w:autoSpaceDN w:val="0"/>
              <w:adjustRightInd w:val="0"/>
              <w:jc w:val="center"/>
            </w:pPr>
            <w:r w:rsidRPr="006651C0">
              <w:t>X</w:t>
            </w:r>
          </w:p>
        </w:tc>
        <w:tc>
          <w:tcPr>
            <w:tcW w:w="1842" w:type="dxa"/>
            <w:tcBorders>
              <w:top w:val="single" w:sz="4" w:space="0" w:color="auto"/>
              <w:left w:val="single" w:sz="4" w:space="0" w:color="auto"/>
              <w:bottom w:val="single" w:sz="4" w:space="0" w:color="auto"/>
              <w:right w:val="single" w:sz="4" w:space="0" w:color="auto"/>
            </w:tcBorders>
            <w:vAlign w:val="center"/>
          </w:tcPr>
          <w:p w:rsidR="00BA5506" w:rsidRPr="006651C0" w:rsidRDefault="00BA5506" w:rsidP="005B008E">
            <w:pPr>
              <w:autoSpaceDE w:val="0"/>
              <w:autoSpaceDN w:val="0"/>
              <w:adjustRightInd w:val="0"/>
              <w:jc w:val="center"/>
            </w:pPr>
            <w:r w:rsidRPr="006651C0">
              <w:t>X</w:t>
            </w:r>
          </w:p>
        </w:tc>
        <w:tc>
          <w:tcPr>
            <w:tcW w:w="1560" w:type="dxa"/>
            <w:tcBorders>
              <w:top w:val="single" w:sz="4" w:space="0" w:color="auto"/>
              <w:left w:val="single" w:sz="4" w:space="0" w:color="auto"/>
              <w:bottom w:val="single" w:sz="4" w:space="0" w:color="auto"/>
              <w:right w:val="single" w:sz="4" w:space="0" w:color="auto"/>
            </w:tcBorders>
            <w:vAlign w:val="center"/>
          </w:tcPr>
          <w:p w:rsidR="00BA5506" w:rsidRPr="006651C0" w:rsidRDefault="00BA5506" w:rsidP="005B008E">
            <w:pPr>
              <w:autoSpaceDE w:val="0"/>
              <w:autoSpaceDN w:val="0"/>
              <w:adjustRightInd w:val="0"/>
              <w:jc w:val="center"/>
            </w:pPr>
            <w:r w:rsidRPr="006651C0">
              <w:t>X</w:t>
            </w:r>
          </w:p>
        </w:tc>
        <w:tc>
          <w:tcPr>
            <w:tcW w:w="1701" w:type="dxa"/>
            <w:tcBorders>
              <w:top w:val="single" w:sz="4" w:space="0" w:color="auto"/>
              <w:left w:val="single" w:sz="4" w:space="0" w:color="auto"/>
              <w:bottom w:val="single" w:sz="4" w:space="0" w:color="auto"/>
              <w:right w:val="single" w:sz="4" w:space="0" w:color="auto"/>
            </w:tcBorders>
            <w:vAlign w:val="center"/>
          </w:tcPr>
          <w:p w:rsidR="00BA5506" w:rsidRPr="006651C0" w:rsidRDefault="00BA5506" w:rsidP="005B008E">
            <w:pPr>
              <w:autoSpaceDE w:val="0"/>
              <w:autoSpaceDN w:val="0"/>
              <w:adjustRightInd w:val="0"/>
              <w:jc w:val="center"/>
            </w:pPr>
            <w:r w:rsidRPr="006651C0">
              <w:t>X</w:t>
            </w:r>
          </w:p>
        </w:tc>
        <w:tc>
          <w:tcPr>
            <w:tcW w:w="2268" w:type="dxa"/>
            <w:tcBorders>
              <w:top w:val="single" w:sz="4" w:space="0" w:color="auto"/>
              <w:left w:val="single" w:sz="4" w:space="0" w:color="auto"/>
              <w:bottom w:val="single" w:sz="4" w:space="0" w:color="auto"/>
              <w:right w:val="single" w:sz="4" w:space="0" w:color="auto"/>
            </w:tcBorders>
            <w:vAlign w:val="center"/>
          </w:tcPr>
          <w:p w:rsidR="00BA5506" w:rsidRPr="006651C0" w:rsidRDefault="00BA5506" w:rsidP="005B008E">
            <w:pPr>
              <w:autoSpaceDE w:val="0"/>
              <w:autoSpaceDN w:val="0"/>
              <w:adjustRightInd w:val="0"/>
              <w:jc w:val="center"/>
            </w:pPr>
            <w:r w:rsidRPr="006651C0">
              <w:t>X</w:t>
            </w:r>
          </w:p>
        </w:tc>
      </w:tr>
      <w:tr w:rsidR="00BA5506" w:rsidRPr="006651C0" w:rsidTr="005C32C6">
        <w:tc>
          <w:tcPr>
            <w:tcW w:w="2127" w:type="dxa"/>
            <w:tcBorders>
              <w:top w:val="single" w:sz="4" w:space="0" w:color="auto"/>
              <w:left w:val="single" w:sz="4" w:space="0" w:color="auto"/>
              <w:bottom w:val="single" w:sz="4" w:space="0" w:color="auto"/>
              <w:right w:val="single" w:sz="4" w:space="0" w:color="auto"/>
            </w:tcBorders>
          </w:tcPr>
          <w:p w:rsidR="00BA5506" w:rsidRPr="006651C0" w:rsidRDefault="00BA5506" w:rsidP="00032651">
            <w:pPr>
              <w:autoSpaceDE w:val="0"/>
              <w:autoSpaceDN w:val="0"/>
              <w:adjustRightInd w:val="0"/>
            </w:pPr>
            <w:r w:rsidRPr="006651C0">
              <w:t>1.1.</w:t>
            </w:r>
            <w:r w:rsidR="000C57FA">
              <w:t xml:space="preserve"> </w:t>
            </w:r>
            <w:r w:rsidR="00032651">
              <w:t xml:space="preserve">Приобретение спортинвентаря, </w:t>
            </w:r>
            <w:r w:rsidR="00032651">
              <w:lastRenderedPageBreak/>
              <w:t>формы и оборудования</w:t>
            </w:r>
          </w:p>
        </w:tc>
        <w:tc>
          <w:tcPr>
            <w:tcW w:w="2976" w:type="dxa"/>
            <w:tcBorders>
              <w:top w:val="single" w:sz="4" w:space="0" w:color="auto"/>
              <w:left w:val="single" w:sz="4" w:space="0" w:color="auto"/>
              <w:bottom w:val="single" w:sz="4" w:space="0" w:color="auto"/>
              <w:right w:val="single" w:sz="4" w:space="0" w:color="auto"/>
            </w:tcBorders>
          </w:tcPr>
          <w:p w:rsidR="00BA5506" w:rsidRPr="006651C0" w:rsidRDefault="00BC31E6" w:rsidP="000C57FA">
            <w:pPr>
              <w:autoSpaceDE w:val="0"/>
              <w:autoSpaceDN w:val="0"/>
              <w:adjustRightInd w:val="0"/>
              <w:outlineLvl w:val="0"/>
            </w:pPr>
            <w:r>
              <w:lastRenderedPageBreak/>
              <w:t>К</w:t>
            </w:r>
            <w:r w:rsidR="00032651">
              <w:t xml:space="preserve">оличество приобретенного </w:t>
            </w:r>
            <w:r w:rsidR="00032651">
              <w:lastRenderedPageBreak/>
              <w:t>спортинвентаря, формы и оборудования (</w:t>
            </w:r>
            <w:r w:rsidR="000C57FA">
              <w:t>футбольные мячи</w:t>
            </w:r>
            <w:r w:rsidR="00032651">
              <w:t>, лыжные мази и парафины, сетка футбольная)</w:t>
            </w:r>
          </w:p>
        </w:tc>
        <w:tc>
          <w:tcPr>
            <w:tcW w:w="2127" w:type="dxa"/>
            <w:tcBorders>
              <w:top w:val="single" w:sz="4" w:space="0" w:color="auto"/>
              <w:left w:val="single" w:sz="4" w:space="0" w:color="auto"/>
              <w:bottom w:val="single" w:sz="4" w:space="0" w:color="auto"/>
              <w:right w:val="single" w:sz="4" w:space="0" w:color="auto"/>
            </w:tcBorders>
          </w:tcPr>
          <w:p w:rsidR="00BA5506" w:rsidRPr="006651C0" w:rsidRDefault="00032651" w:rsidP="00B07AC0">
            <w:pPr>
              <w:autoSpaceDE w:val="0"/>
              <w:autoSpaceDN w:val="0"/>
              <w:adjustRightInd w:val="0"/>
            </w:pPr>
            <w:r>
              <w:lastRenderedPageBreak/>
              <w:t>единиц</w:t>
            </w:r>
          </w:p>
        </w:tc>
        <w:tc>
          <w:tcPr>
            <w:tcW w:w="1842" w:type="dxa"/>
            <w:tcBorders>
              <w:top w:val="single" w:sz="4" w:space="0" w:color="auto"/>
              <w:left w:val="single" w:sz="4" w:space="0" w:color="auto"/>
              <w:bottom w:val="single" w:sz="4" w:space="0" w:color="auto"/>
              <w:right w:val="single" w:sz="4" w:space="0" w:color="auto"/>
            </w:tcBorders>
          </w:tcPr>
          <w:p w:rsidR="00BA5506" w:rsidRPr="006651C0" w:rsidRDefault="005B008E" w:rsidP="00BC31E6">
            <w:pPr>
              <w:autoSpaceDE w:val="0"/>
              <w:autoSpaceDN w:val="0"/>
              <w:adjustRightInd w:val="0"/>
              <w:jc w:val="center"/>
            </w:pPr>
            <w:r>
              <w:t>2</w:t>
            </w:r>
          </w:p>
        </w:tc>
        <w:tc>
          <w:tcPr>
            <w:tcW w:w="1560" w:type="dxa"/>
            <w:tcBorders>
              <w:top w:val="single" w:sz="4" w:space="0" w:color="auto"/>
              <w:left w:val="single" w:sz="4" w:space="0" w:color="auto"/>
              <w:bottom w:val="single" w:sz="4" w:space="0" w:color="auto"/>
              <w:right w:val="single" w:sz="4" w:space="0" w:color="auto"/>
            </w:tcBorders>
          </w:tcPr>
          <w:p w:rsidR="00BA5506" w:rsidRPr="006651C0" w:rsidRDefault="005B008E" w:rsidP="00BC31E6">
            <w:pPr>
              <w:autoSpaceDE w:val="0"/>
              <w:autoSpaceDN w:val="0"/>
              <w:adjustRightInd w:val="0"/>
              <w:jc w:val="center"/>
            </w:pPr>
            <w:r>
              <w:t>2</w:t>
            </w:r>
          </w:p>
        </w:tc>
        <w:tc>
          <w:tcPr>
            <w:tcW w:w="1701" w:type="dxa"/>
            <w:tcBorders>
              <w:top w:val="single" w:sz="4" w:space="0" w:color="auto"/>
              <w:left w:val="single" w:sz="4" w:space="0" w:color="auto"/>
              <w:bottom w:val="single" w:sz="4" w:space="0" w:color="auto"/>
              <w:right w:val="single" w:sz="4" w:space="0" w:color="auto"/>
            </w:tcBorders>
          </w:tcPr>
          <w:p w:rsidR="00BA5506" w:rsidRPr="006651C0" w:rsidRDefault="005B008E" w:rsidP="00BC31E6">
            <w:pPr>
              <w:autoSpaceDE w:val="0"/>
              <w:autoSpaceDN w:val="0"/>
              <w:adjustRightInd w:val="0"/>
              <w:jc w:val="center"/>
            </w:pPr>
            <w:r>
              <w:t>2</w:t>
            </w:r>
          </w:p>
        </w:tc>
        <w:tc>
          <w:tcPr>
            <w:tcW w:w="2268" w:type="dxa"/>
            <w:tcBorders>
              <w:top w:val="single" w:sz="4" w:space="0" w:color="auto"/>
              <w:left w:val="single" w:sz="4" w:space="0" w:color="auto"/>
              <w:bottom w:val="single" w:sz="4" w:space="0" w:color="auto"/>
              <w:right w:val="single" w:sz="4" w:space="0" w:color="auto"/>
            </w:tcBorders>
          </w:tcPr>
          <w:p w:rsidR="00BA5506" w:rsidRPr="006651C0" w:rsidRDefault="005B008E" w:rsidP="00BC31E6">
            <w:pPr>
              <w:autoSpaceDE w:val="0"/>
              <w:autoSpaceDN w:val="0"/>
              <w:adjustRightInd w:val="0"/>
              <w:jc w:val="center"/>
            </w:pPr>
            <w:r>
              <w:t>2</w:t>
            </w:r>
          </w:p>
        </w:tc>
      </w:tr>
      <w:tr w:rsidR="003D3170" w:rsidRPr="00317AD8" w:rsidTr="00B07AC0">
        <w:trPr>
          <w:trHeight w:val="763"/>
        </w:trPr>
        <w:tc>
          <w:tcPr>
            <w:tcW w:w="2127" w:type="dxa"/>
            <w:tcBorders>
              <w:top w:val="single" w:sz="4" w:space="0" w:color="auto"/>
              <w:left w:val="single" w:sz="4" w:space="0" w:color="auto"/>
              <w:right w:val="single" w:sz="4" w:space="0" w:color="auto"/>
            </w:tcBorders>
          </w:tcPr>
          <w:p w:rsidR="003D3170" w:rsidRPr="00317AD8" w:rsidRDefault="000C57FA" w:rsidP="00032651">
            <w:pPr>
              <w:autoSpaceDE w:val="0"/>
              <w:autoSpaceDN w:val="0"/>
              <w:adjustRightInd w:val="0"/>
            </w:pPr>
            <w:r>
              <w:lastRenderedPageBreak/>
              <w:t xml:space="preserve">1.2. </w:t>
            </w:r>
            <w:r w:rsidR="003D3170" w:rsidRPr="00317AD8">
              <w:t>Проведение районных соревнований, спортивно-массовых мероприятий, в муниципальных образованиях поселений</w:t>
            </w:r>
          </w:p>
        </w:tc>
        <w:tc>
          <w:tcPr>
            <w:tcW w:w="2976" w:type="dxa"/>
            <w:tcBorders>
              <w:top w:val="single" w:sz="4" w:space="0" w:color="auto"/>
              <w:left w:val="single" w:sz="4" w:space="0" w:color="auto"/>
              <w:right w:val="single" w:sz="4" w:space="0" w:color="auto"/>
            </w:tcBorders>
          </w:tcPr>
          <w:p w:rsidR="003D3170" w:rsidRDefault="003D3170" w:rsidP="00BC31E6">
            <w:pPr>
              <w:autoSpaceDE w:val="0"/>
              <w:autoSpaceDN w:val="0"/>
              <w:adjustRightInd w:val="0"/>
              <w:outlineLvl w:val="0"/>
            </w:pPr>
            <w:r w:rsidRPr="00317AD8">
              <w:t>Количество проведенных  мероприятий</w:t>
            </w:r>
          </w:p>
          <w:p w:rsidR="00322B3A" w:rsidRDefault="00322B3A" w:rsidP="00BC31E6">
            <w:pPr>
              <w:autoSpaceDE w:val="0"/>
              <w:autoSpaceDN w:val="0"/>
              <w:adjustRightInd w:val="0"/>
              <w:outlineLvl w:val="0"/>
            </w:pPr>
          </w:p>
          <w:p w:rsidR="003D3170" w:rsidRPr="00317AD8" w:rsidRDefault="00322B3A" w:rsidP="00B07AC0">
            <w:pPr>
              <w:autoSpaceDE w:val="0"/>
              <w:autoSpaceDN w:val="0"/>
              <w:adjustRightInd w:val="0"/>
              <w:outlineLvl w:val="0"/>
            </w:pPr>
            <w:r>
              <w:t xml:space="preserve">Наименование мероприятий: Хоккей с шайбой, ринк-бенди, волейбол (женский, мужской), пляжный волейбол (женский, мужской), баскетбол, настольный теннис, футбол (большой, мини футзал),  лыжные гонки, шахматы, шашки, рыболовный спорт, легкая атлетика, гири, городки, полиатлон, армспорт, проведение мероприятий ко Дню города, проведение мероприятий ко Дню физкультурника  </w:t>
            </w:r>
          </w:p>
        </w:tc>
        <w:tc>
          <w:tcPr>
            <w:tcW w:w="2127" w:type="dxa"/>
            <w:tcBorders>
              <w:top w:val="single" w:sz="4" w:space="0" w:color="auto"/>
              <w:left w:val="single" w:sz="4" w:space="0" w:color="auto"/>
              <w:right w:val="single" w:sz="4" w:space="0" w:color="auto"/>
            </w:tcBorders>
          </w:tcPr>
          <w:p w:rsidR="003D3170" w:rsidRPr="00317AD8" w:rsidRDefault="003D3170" w:rsidP="00B07AC0">
            <w:pPr>
              <w:autoSpaceDE w:val="0"/>
              <w:autoSpaceDN w:val="0"/>
              <w:adjustRightInd w:val="0"/>
            </w:pPr>
            <w:r w:rsidRPr="00317AD8">
              <w:t>единиц</w:t>
            </w:r>
          </w:p>
        </w:tc>
        <w:tc>
          <w:tcPr>
            <w:tcW w:w="1842" w:type="dxa"/>
            <w:tcBorders>
              <w:top w:val="single" w:sz="4" w:space="0" w:color="auto"/>
              <w:left w:val="single" w:sz="4" w:space="0" w:color="auto"/>
              <w:right w:val="single" w:sz="4" w:space="0" w:color="auto"/>
            </w:tcBorders>
          </w:tcPr>
          <w:p w:rsidR="003D3170" w:rsidRPr="00317AD8" w:rsidRDefault="00B07AC0" w:rsidP="0022247E">
            <w:pPr>
              <w:autoSpaceDE w:val="0"/>
              <w:autoSpaceDN w:val="0"/>
              <w:adjustRightInd w:val="0"/>
              <w:jc w:val="center"/>
            </w:pPr>
            <w:r>
              <w:t>27</w:t>
            </w:r>
          </w:p>
        </w:tc>
        <w:tc>
          <w:tcPr>
            <w:tcW w:w="1560" w:type="dxa"/>
            <w:tcBorders>
              <w:top w:val="single" w:sz="4" w:space="0" w:color="auto"/>
              <w:left w:val="single" w:sz="4" w:space="0" w:color="auto"/>
              <w:right w:val="single" w:sz="4" w:space="0" w:color="auto"/>
            </w:tcBorders>
          </w:tcPr>
          <w:p w:rsidR="003D3170" w:rsidRPr="00317AD8" w:rsidRDefault="00B07AC0" w:rsidP="00BC31E6">
            <w:pPr>
              <w:autoSpaceDE w:val="0"/>
              <w:autoSpaceDN w:val="0"/>
              <w:adjustRightInd w:val="0"/>
              <w:jc w:val="center"/>
            </w:pPr>
            <w:r>
              <w:t>58</w:t>
            </w:r>
          </w:p>
        </w:tc>
        <w:tc>
          <w:tcPr>
            <w:tcW w:w="1701" w:type="dxa"/>
            <w:tcBorders>
              <w:top w:val="single" w:sz="4" w:space="0" w:color="auto"/>
              <w:left w:val="single" w:sz="4" w:space="0" w:color="auto"/>
              <w:right w:val="single" w:sz="4" w:space="0" w:color="auto"/>
            </w:tcBorders>
          </w:tcPr>
          <w:p w:rsidR="003D3170" w:rsidRPr="00317AD8" w:rsidRDefault="00B07AC0" w:rsidP="00BC31E6">
            <w:pPr>
              <w:autoSpaceDE w:val="0"/>
              <w:autoSpaceDN w:val="0"/>
              <w:adjustRightInd w:val="0"/>
              <w:jc w:val="center"/>
            </w:pPr>
            <w:r>
              <w:t>76</w:t>
            </w:r>
          </w:p>
        </w:tc>
        <w:tc>
          <w:tcPr>
            <w:tcW w:w="2268" w:type="dxa"/>
            <w:tcBorders>
              <w:top w:val="single" w:sz="4" w:space="0" w:color="auto"/>
              <w:left w:val="single" w:sz="4" w:space="0" w:color="auto"/>
              <w:right w:val="single" w:sz="4" w:space="0" w:color="auto"/>
            </w:tcBorders>
          </w:tcPr>
          <w:p w:rsidR="003D3170" w:rsidRPr="00317AD8" w:rsidRDefault="00B07AC0" w:rsidP="0022247E">
            <w:pPr>
              <w:autoSpaceDE w:val="0"/>
              <w:autoSpaceDN w:val="0"/>
              <w:adjustRightInd w:val="0"/>
              <w:jc w:val="center"/>
            </w:pPr>
            <w:r>
              <w:t>11</w:t>
            </w:r>
            <w:r w:rsidR="000C57FA">
              <w:t>0</w:t>
            </w:r>
          </w:p>
        </w:tc>
      </w:tr>
      <w:tr w:rsidR="00B07AC0" w:rsidRPr="006651C0" w:rsidTr="005C32C6">
        <w:tc>
          <w:tcPr>
            <w:tcW w:w="2127" w:type="dxa"/>
            <w:tcBorders>
              <w:top w:val="single" w:sz="4" w:space="0" w:color="auto"/>
              <w:left w:val="single" w:sz="4" w:space="0" w:color="auto"/>
              <w:bottom w:val="single" w:sz="4" w:space="0" w:color="auto"/>
              <w:right w:val="single" w:sz="4" w:space="0" w:color="auto"/>
            </w:tcBorders>
          </w:tcPr>
          <w:p w:rsidR="00B07AC0" w:rsidRDefault="00A27869" w:rsidP="000C57FA">
            <w:pPr>
              <w:autoSpaceDE w:val="0"/>
              <w:autoSpaceDN w:val="0"/>
              <w:adjustRightInd w:val="0"/>
            </w:pPr>
            <w:r>
              <w:lastRenderedPageBreak/>
              <w:t>1.3</w:t>
            </w:r>
            <w:r w:rsidR="000C57FA">
              <w:t xml:space="preserve">. </w:t>
            </w:r>
            <w:r w:rsidR="00B07AC0">
              <w:t>Медицинское обслуживание спортивных мероприятий</w:t>
            </w:r>
          </w:p>
        </w:tc>
        <w:tc>
          <w:tcPr>
            <w:tcW w:w="2976" w:type="dxa"/>
            <w:tcBorders>
              <w:top w:val="single" w:sz="4" w:space="0" w:color="auto"/>
              <w:left w:val="single" w:sz="4" w:space="0" w:color="auto"/>
              <w:bottom w:val="single" w:sz="4" w:space="0" w:color="auto"/>
              <w:right w:val="single" w:sz="4" w:space="0" w:color="auto"/>
            </w:tcBorders>
          </w:tcPr>
          <w:p w:rsidR="00B07AC0" w:rsidRDefault="00B07AC0" w:rsidP="00B07AC0">
            <w:pPr>
              <w:autoSpaceDE w:val="0"/>
              <w:autoSpaceDN w:val="0"/>
              <w:adjustRightInd w:val="0"/>
            </w:pPr>
            <w:r>
              <w:t>Обслуживание спортивных мероприятий</w:t>
            </w:r>
          </w:p>
        </w:tc>
        <w:tc>
          <w:tcPr>
            <w:tcW w:w="2127" w:type="dxa"/>
            <w:tcBorders>
              <w:top w:val="single" w:sz="4" w:space="0" w:color="auto"/>
              <w:left w:val="single" w:sz="4" w:space="0" w:color="auto"/>
              <w:bottom w:val="single" w:sz="4" w:space="0" w:color="auto"/>
              <w:right w:val="single" w:sz="4" w:space="0" w:color="auto"/>
            </w:tcBorders>
          </w:tcPr>
          <w:p w:rsidR="00B07AC0" w:rsidRDefault="00B07AC0" w:rsidP="00B07AC0">
            <w:pPr>
              <w:autoSpaceDE w:val="0"/>
              <w:autoSpaceDN w:val="0"/>
              <w:adjustRightInd w:val="0"/>
            </w:pPr>
            <w:r>
              <w:t>единиц</w:t>
            </w:r>
          </w:p>
        </w:tc>
        <w:tc>
          <w:tcPr>
            <w:tcW w:w="1842" w:type="dxa"/>
            <w:tcBorders>
              <w:top w:val="single" w:sz="4" w:space="0" w:color="auto"/>
              <w:left w:val="single" w:sz="4" w:space="0" w:color="auto"/>
              <w:bottom w:val="single" w:sz="4" w:space="0" w:color="auto"/>
              <w:right w:val="single" w:sz="4" w:space="0" w:color="auto"/>
            </w:tcBorders>
          </w:tcPr>
          <w:p w:rsidR="00B07AC0" w:rsidRDefault="000C57FA" w:rsidP="00BC31E6">
            <w:pPr>
              <w:autoSpaceDE w:val="0"/>
              <w:autoSpaceDN w:val="0"/>
              <w:adjustRightInd w:val="0"/>
              <w:jc w:val="center"/>
            </w:pPr>
            <w:r>
              <w:t>1</w:t>
            </w:r>
          </w:p>
        </w:tc>
        <w:tc>
          <w:tcPr>
            <w:tcW w:w="1560" w:type="dxa"/>
            <w:tcBorders>
              <w:top w:val="single" w:sz="4" w:space="0" w:color="auto"/>
              <w:left w:val="single" w:sz="4" w:space="0" w:color="auto"/>
              <w:bottom w:val="single" w:sz="4" w:space="0" w:color="auto"/>
              <w:right w:val="single" w:sz="4" w:space="0" w:color="auto"/>
            </w:tcBorders>
          </w:tcPr>
          <w:p w:rsidR="00B07AC0" w:rsidRDefault="000C57FA" w:rsidP="00BC31E6">
            <w:pPr>
              <w:autoSpaceDE w:val="0"/>
              <w:autoSpaceDN w:val="0"/>
              <w:adjustRightInd w:val="0"/>
              <w:jc w:val="center"/>
            </w:pPr>
            <w:r>
              <w:t>7</w:t>
            </w:r>
          </w:p>
        </w:tc>
        <w:tc>
          <w:tcPr>
            <w:tcW w:w="1701" w:type="dxa"/>
            <w:tcBorders>
              <w:top w:val="single" w:sz="4" w:space="0" w:color="auto"/>
              <w:left w:val="single" w:sz="4" w:space="0" w:color="auto"/>
              <w:bottom w:val="single" w:sz="4" w:space="0" w:color="auto"/>
              <w:right w:val="single" w:sz="4" w:space="0" w:color="auto"/>
            </w:tcBorders>
          </w:tcPr>
          <w:p w:rsidR="00B07AC0" w:rsidRDefault="000C57FA" w:rsidP="00BC31E6">
            <w:pPr>
              <w:autoSpaceDE w:val="0"/>
              <w:autoSpaceDN w:val="0"/>
              <w:adjustRightInd w:val="0"/>
              <w:jc w:val="center"/>
            </w:pPr>
            <w:r>
              <w:t>9</w:t>
            </w:r>
          </w:p>
        </w:tc>
        <w:tc>
          <w:tcPr>
            <w:tcW w:w="2268" w:type="dxa"/>
            <w:tcBorders>
              <w:top w:val="single" w:sz="4" w:space="0" w:color="auto"/>
              <w:left w:val="single" w:sz="4" w:space="0" w:color="auto"/>
              <w:bottom w:val="single" w:sz="4" w:space="0" w:color="auto"/>
              <w:right w:val="single" w:sz="4" w:space="0" w:color="auto"/>
            </w:tcBorders>
          </w:tcPr>
          <w:p w:rsidR="00B07AC0" w:rsidRDefault="000C57FA" w:rsidP="00BC31E6">
            <w:pPr>
              <w:autoSpaceDE w:val="0"/>
              <w:autoSpaceDN w:val="0"/>
              <w:adjustRightInd w:val="0"/>
              <w:jc w:val="center"/>
            </w:pPr>
            <w:r>
              <w:t>10</w:t>
            </w:r>
          </w:p>
        </w:tc>
      </w:tr>
      <w:tr w:rsidR="00B07AC0" w:rsidRPr="006651C0" w:rsidTr="005C32C6">
        <w:tc>
          <w:tcPr>
            <w:tcW w:w="2127" w:type="dxa"/>
            <w:tcBorders>
              <w:top w:val="single" w:sz="4" w:space="0" w:color="auto"/>
              <w:left w:val="single" w:sz="4" w:space="0" w:color="auto"/>
              <w:bottom w:val="single" w:sz="4" w:space="0" w:color="auto"/>
              <w:right w:val="single" w:sz="4" w:space="0" w:color="auto"/>
            </w:tcBorders>
          </w:tcPr>
          <w:p w:rsidR="00B07AC0" w:rsidRDefault="00B07AC0" w:rsidP="000C57FA">
            <w:pPr>
              <w:autoSpaceDE w:val="0"/>
              <w:autoSpaceDN w:val="0"/>
              <w:adjustRightInd w:val="0"/>
            </w:pPr>
            <w:r>
              <w:t>1.4</w:t>
            </w:r>
            <w:r w:rsidR="000C57FA">
              <w:t>.</w:t>
            </w:r>
            <w:r w:rsidR="00A27869">
              <w:t xml:space="preserve"> </w:t>
            </w:r>
            <w:r>
              <w:t xml:space="preserve"> Проведение легкоатлетического пробега памяти Врачева В.И.</w:t>
            </w:r>
          </w:p>
        </w:tc>
        <w:tc>
          <w:tcPr>
            <w:tcW w:w="2976" w:type="dxa"/>
            <w:tcBorders>
              <w:top w:val="single" w:sz="4" w:space="0" w:color="auto"/>
              <w:left w:val="single" w:sz="4" w:space="0" w:color="auto"/>
              <w:bottom w:val="single" w:sz="4" w:space="0" w:color="auto"/>
              <w:right w:val="single" w:sz="4" w:space="0" w:color="auto"/>
            </w:tcBorders>
          </w:tcPr>
          <w:p w:rsidR="00B07AC0" w:rsidRDefault="00B07AC0" w:rsidP="00B07AC0">
            <w:pPr>
              <w:autoSpaceDE w:val="0"/>
              <w:autoSpaceDN w:val="0"/>
              <w:adjustRightInd w:val="0"/>
            </w:pPr>
            <w:r>
              <w:t>Число участников пробега</w:t>
            </w:r>
          </w:p>
        </w:tc>
        <w:tc>
          <w:tcPr>
            <w:tcW w:w="2127" w:type="dxa"/>
            <w:tcBorders>
              <w:top w:val="single" w:sz="4" w:space="0" w:color="auto"/>
              <w:left w:val="single" w:sz="4" w:space="0" w:color="auto"/>
              <w:bottom w:val="single" w:sz="4" w:space="0" w:color="auto"/>
              <w:right w:val="single" w:sz="4" w:space="0" w:color="auto"/>
            </w:tcBorders>
          </w:tcPr>
          <w:p w:rsidR="00B07AC0" w:rsidRDefault="00B07AC0" w:rsidP="00B07AC0">
            <w:pPr>
              <w:autoSpaceDE w:val="0"/>
              <w:autoSpaceDN w:val="0"/>
              <w:adjustRightInd w:val="0"/>
            </w:pPr>
            <w:r>
              <w:t>человек</w:t>
            </w:r>
          </w:p>
        </w:tc>
        <w:tc>
          <w:tcPr>
            <w:tcW w:w="1842" w:type="dxa"/>
            <w:tcBorders>
              <w:top w:val="single" w:sz="4" w:space="0" w:color="auto"/>
              <w:left w:val="single" w:sz="4" w:space="0" w:color="auto"/>
              <w:bottom w:val="single" w:sz="4" w:space="0" w:color="auto"/>
              <w:right w:val="single" w:sz="4" w:space="0" w:color="auto"/>
            </w:tcBorders>
          </w:tcPr>
          <w:p w:rsidR="00B07AC0" w:rsidRDefault="000C57FA" w:rsidP="00BC31E6">
            <w:pPr>
              <w:autoSpaceDE w:val="0"/>
              <w:autoSpaceDN w:val="0"/>
              <w:adjustRightInd w:val="0"/>
              <w:jc w:val="center"/>
            </w:pPr>
            <w:r>
              <w:t>0</w:t>
            </w:r>
          </w:p>
        </w:tc>
        <w:tc>
          <w:tcPr>
            <w:tcW w:w="1560" w:type="dxa"/>
            <w:tcBorders>
              <w:top w:val="single" w:sz="4" w:space="0" w:color="auto"/>
              <w:left w:val="single" w:sz="4" w:space="0" w:color="auto"/>
              <w:bottom w:val="single" w:sz="4" w:space="0" w:color="auto"/>
              <w:right w:val="single" w:sz="4" w:space="0" w:color="auto"/>
            </w:tcBorders>
          </w:tcPr>
          <w:p w:rsidR="00B07AC0" w:rsidRDefault="000C57FA" w:rsidP="00BC31E6">
            <w:pPr>
              <w:autoSpaceDE w:val="0"/>
              <w:autoSpaceDN w:val="0"/>
              <w:adjustRightInd w:val="0"/>
              <w:jc w:val="center"/>
            </w:pPr>
            <w:r>
              <w:t>0</w:t>
            </w:r>
          </w:p>
        </w:tc>
        <w:tc>
          <w:tcPr>
            <w:tcW w:w="1701" w:type="dxa"/>
            <w:tcBorders>
              <w:top w:val="single" w:sz="4" w:space="0" w:color="auto"/>
              <w:left w:val="single" w:sz="4" w:space="0" w:color="auto"/>
              <w:bottom w:val="single" w:sz="4" w:space="0" w:color="auto"/>
              <w:right w:val="single" w:sz="4" w:space="0" w:color="auto"/>
            </w:tcBorders>
          </w:tcPr>
          <w:p w:rsidR="00B07AC0" w:rsidRDefault="000C57FA" w:rsidP="00BC31E6">
            <w:pPr>
              <w:autoSpaceDE w:val="0"/>
              <w:autoSpaceDN w:val="0"/>
              <w:adjustRightInd w:val="0"/>
              <w:jc w:val="center"/>
            </w:pPr>
            <w:r>
              <w:t>0</w:t>
            </w:r>
          </w:p>
        </w:tc>
        <w:tc>
          <w:tcPr>
            <w:tcW w:w="2268" w:type="dxa"/>
            <w:tcBorders>
              <w:top w:val="single" w:sz="4" w:space="0" w:color="auto"/>
              <w:left w:val="single" w:sz="4" w:space="0" w:color="auto"/>
              <w:bottom w:val="single" w:sz="4" w:space="0" w:color="auto"/>
              <w:right w:val="single" w:sz="4" w:space="0" w:color="auto"/>
            </w:tcBorders>
          </w:tcPr>
          <w:p w:rsidR="00B07AC0" w:rsidRDefault="005B008E" w:rsidP="00BC31E6">
            <w:pPr>
              <w:autoSpaceDE w:val="0"/>
              <w:autoSpaceDN w:val="0"/>
              <w:adjustRightInd w:val="0"/>
              <w:jc w:val="center"/>
            </w:pPr>
            <w:r>
              <w:t>2</w:t>
            </w:r>
            <w:r w:rsidR="00B07AC0">
              <w:t>0</w:t>
            </w:r>
            <w:r w:rsidR="000C57FA">
              <w:t>0</w:t>
            </w:r>
          </w:p>
        </w:tc>
      </w:tr>
      <w:tr w:rsidR="00462759" w:rsidRPr="006651C0" w:rsidTr="00A27869">
        <w:trPr>
          <w:trHeight w:val="2484"/>
        </w:trPr>
        <w:tc>
          <w:tcPr>
            <w:tcW w:w="2127" w:type="dxa"/>
            <w:tcBorders>
              <w:top w:val="single" w:sz="4" w:space="0" w:color="auto"/>
              <w:left w:val="single" w:sz="4" w:space="0" w:color="auto"/>
              <w:right w:val="single" w:sz="4" w:space="0" w:color="auto"/>
            </w:tcBorders>
          </w:tcPr>
          <w:p w:rsidR="00462759" w:rsidRPr="006651C0" w:rsidRDefault="00A27869" w:rsidP="000C57FA">
            <w:pPr>
              <w:autoSpaceDE w:val="0"/>
              <w:autoSpaceDN w:val="0"/>
              <w:adjustRightInd w:val="0"/>
            </w:pPr>
            <w:r>
              <w:t>1.</w:t>
            </w:r>
            <w:r w:rsidR="000C57FA">
              <w:t>5.</w:t>
            </w:r>
            <w:r w:rsidR="00462759">
              <w:t xml:space="preserve"> Участие в </w:t>
            </w:r>
            <w:r w:rsidR="000C57FA">
              <w:t>официальных Беломорских и сельских играх</w:t>
            </w:r>
          </w:p>
        </w:tc>
        <w:tc>
          <w:tcPr>
            <w:tcW w:w="2976" w:type="dxa"/>
            <w:tcBorders>
              <w:top w:val="single" w:sz="4" w:space="0" w:color="auto"/>
              <w:left w:val="single" w:sz="4" w:space="0" w:color="auto"/>
              <w:right w:val="single" w:sz="4" w:space="0" w:color="auto"/>
            </w:tcBorders>
          </w:tcPr>
          <w:p w:rsidR="00462759" w:rsidRPr="006651C0" w:rsidRDefault="00462759" w:rsidP="00B07AC0">
            <w:pPr>
              <w:autoSpaceDE w:val="0"/>
              <w:autoSpaceDN w:val="0"/>
              <w:adjustRightInd w:val="0"/>
            </w:pPr>
            <w:r>
              <w:t>Количество участников соревнований</w:t>
            </w:r>
          </w:p>
          <w:p w:rsidR="00737D32" w:rsidRPr="00CF5F25" w:rsidRDefault="00462759" w:rsidP="00737D32">
            <w:pPr>
              <w:pStyle w:val="aa"/>
              <w:rPr>
                <w:rFonts w:ascii="Times New Roman" w:eastAsia="Times New Roman" w:hAnsi="Times New Roman" w:cs="Times New Roman"/>
                <w:sz w:val="24"/>
                <w:szCs w:val="24"/>
              </w:rPr>
            </w:pPr>
            <w:r w:rsidRPr="00737D32">
              <w:rPr>
                <w:rFonts w:ascii="Times New Roman" w:eastAsia="Times New Roman" w:hAnsi="Times New Roman" w:cs="Times New Roman"/>
                <w:sz w:val="24"/>
                <w:szCs w:val="24"/>
              </w:rPr>
              <w:t xml:space="preserve">Наименование мероприятий: </w:t>
            </w:r>
            <w:r w:rsidR="00737D32">
              <w:rPr>
                <w:rFonts w:ascii="Times New Roman" w:eastAsia="Times New Roman" w:hAnsi="Times New Roman" w:cs="Times New Roman"/>
                <w:sz w:val="24"/>
                <w:szCs w:val="24"/>
              </w:rPr>
              <w:t>Мини-хоккей с мячом</w:t>
            </w:r>
            <w:r w:rsidR="00737D32" w:rsidRPr="00737D32">
              <w:rPr>
                <w:rFonts w:ascii="Times New Roman" w:eastAsia="Times New Roman" w:hAnsi="Times New Roman" w:cs="Times New Roman"/>
                <w:sz w:val="24"/>
                <w:szCs w:val="24"/>
              </w:rPr>
              <w:t xml:space="preserve">, </w:t>
            </w:r>
            <w:r w:rsidR="00737D32" w:rsidRPr="0043600F">
              <w:rPr>
                <w:rFonts w:ascii="Times New Roman" w:eastAsia="Times New Roman" w:hAnsi="Times New Roman" w:cs="Times New Roman"/>
                <w:sz w:val="24"/>
                <w:szCs w:val="24"/>
              </w:rPr>
              <w:t>Хоккей с шайбой</w:t>
            </w:r>
            <w:r w:rsidR="00737D32" w:rsidRPr="00737D32">
              <w:rPr>
                <w:rFonts w:ascii="Times New Roman" w:eastAsia="Times New Roman" w:hAnsi="Times New Roman" w:cs="Times New Roman"/>
                <w:sz w:val="24"/>
                <w:szCs w:val="24"/>
              </w:rPr>
              <w:t xml:space="preserve">, </w:t>
            </w:r>
            <w:r w:rsidR="00737D32" w:rsidRPr="0043600F">
              <w:rPr>
                <w:rFonts w:ascii="Times New Roman" w:eastAsia="Times New Roman" w:hAnsi="Times New Roman" w:cs="Times New Roman"/>
                <w:sz w:val="24"/>
                <w:szCs w:val="24"/>
              </w:rPr>
              <w:t>Лыжные гонки</w:t>
            </w:r>
            <w:r w:rsidR="00737D32" w:rsidRPr="00737D32">
              <w:rPr>
                <w:rFonts w:ascii="Times New Roman" w:eastAsia="Times New Roman" w:hAnsi="Times New Roman" w:cs="Times New Roman"/>
                <w:sz w:val="24"/>
                <w:szCs w:val="24"/>
              </w:rPr>
              <w:t xml:space="preserve">, </w:t>
            </w:r>
            <w:r w:rsidR="00737D32" w:rsidRPr="0043600F">
              <w:rPr>
                <w:rFonts w:ascii="Times New Roman" w:eastAsia="Times New Roman" w:hAnsi="Times New Roman" w:cs="Times New Roman"/>
                <w:sz w:val="24"/>
                <w:szCs w:val="24"/>
              </w:rPr>
              <w:t>Полиатлон</w:t>
            </w:r>
            <w:r w:rsidR="00737D32" w:rsidRPr="00737D32">
              <w:rPr>
                <w:rFonts w:ascii="Times New Roman" w:eastAsia="Times New Roman" w:hAnsi="Times New Roman" w:cs="Times New Roman"/>
                <w:sz w:val="24"/>
                <w:szCs w:val="24"/>
              </w:rPr>
              <w:t xml:space="preserve">, </w:t>
            </w:r>
            <w:r w:rsidR="00737D32" w:rsidRPr="0043600F">
              <w:rPr>
                <w:rFonts w:ascii="Times New Roman" w:eastAsia="Times New Roman" w:hAnsi="Times New Roman" w:cs="Times New Roman"/>
                <w:sz w:val="24"/>
                <w:szCs w:val="24"/>
              </w:rPr>
              <w:t>Зимняя рыбалка</w:t>
            </w:r>
            <w:r w:rsidR="00737D32" w:rsidRPr="00737D32">
              <w:rPr>
                <w:rFonts w:ascii="Times New Roman" w:eastAsia="Times New Roman" w:hAnsi="Times New Roman" w:cs="Times New Roman"/>
                <w:sz w:val="24"/>
                <w:szCs w:val="24"/>
              </w:rPr>
              <w:t xml:space="preserve">, </w:t>
            </w:r>
            <w:r w:rsidR="00737D32">
              <w:rPr>
                <w:rFonts w:ascii="Times New Roman" w:eastAsia="Times New Roman" w:hAnsi="Times New Roman" w:cs="Times New Roman"/>
                <w:sz w:val="24"/>
                <w:szCs w:val="24"/>
              </w:rPr>
              <w:t>Волейбол на снегу,</w:t>
            </w:r>
            <w:r w:rsidR="00737D32" w:rsidRPr="00CF5F25">
              <w:rPr>
                <w:rFonts w:ascii="Times New Roman" w:eastAsia="Times New Roman" w:hAnsi="Times New Roman" w:cs="Times New Roman"/>
                <w:sz w:val="24"/>
                <w:szCs w:val="24"/>
              </w:rPr>
              <w:t xml:space="preserve"> баскетбол</w:t>
            </w:r>
            <w:r w:rsidR="00737D32" w:rsidRPr="00737D32">
              <w:rPr>
                <w:rFonts w:ascii="Times New Roman" w:eastAsia="Times New Roman" w:hAnsi="Times New Roman" w:cs="Times New Roman"/>
                <w:sz w:val="24"/>
                <w:szCs w:val="24"/>
              </w:rPr>
              <w:t>,</w:t>
            </w:r>
            <w:r w:rsidR="00737D32" w:rsidRPr="00CF5F25">
              <w:rPr>
                <w:rFonts w:ascii="Times New Roman" w:eastAsia="Times New Roman" w:hAnsi="Times New Roman" w:cs="Times New Roman"/>
                <w:sz w:val="24"/>
                <w:szCs w:val="24"/>
              </w:rPr>
              <w:t xml:space="preserve"> Волейбол (мужской, женский)</w:t>
            </w:r>
            <w:r w:rsidR="00737D32">
              <w:rPr>
                <w:rFonts w:ascii="Times New Roman" w:eastAsia="Times New Roman" w:hAnsi="Times New Roman" w:cs="Times New Roman"/>
                <w:sz w:val="24"/>
                <w:szCs w:val="24"/>
              </w:rPr>
              <w:t xml:space="preserve">, </w:t>
            </w:r>
            <w:r w:rsidR="00737D32" w:rsidRPr="00CF5F25">
              <w:rPr>
                <w:rFonts w:ascii="Times New Roman" w:eastAsia="Times New Roman" w:hAnsi="Times New Roman" w:cs="Times New Roman"/>
                <w:sz w:val="24"/>
                <w:szCs w:val="24"/>
              </w:rPr>
              <w:t>Футбол</w:t>
            </w:r>
            <w:r w:rsidR="00737D32">
              <w:rPr>
                <w:rFonts w:ascii="Times New Roman" w:eastAsia="Times New Roman" w:hAnsi="Times New Roman" w:cs="Times New Roman"/>
                <w:sz w:val="24"/>
                <w:szCs w:val="24"/>
              </w:rPr>
              <w:t xml:space="preserve"> 8х8</w:t>
            </w:r>
            <w:r w:rsidR="00737D32" w:rsidRPr="00737D32">
              <w:rPr>
                <w:rFonts w:ascii="Times New Roman" w:eastAsia="Times New Roman" w:hAnsi="Times New Roman" w:cs="Times New Roman"/>
                <w:sz w:val="24"/>
                <w:szCs w:val="24"/>
              </w:rPr>
              <w:t xml:space="preserve">, Рыболовный спорт (летний), Легкая атлетика, </w:t>
            </w:r>
            <w:r w:rsidR="00737D32">
              <w:rPr>
                <w:rFonts w:ascii="Times New Roman" w:eastAsia="Times New Roman" w:hAnsi="Times New Roman" w:cs="Times New Roman"/>
                <w:sz w:val="24"/>
                <w:szCs w:val="24"/>
              </w:rPr>
              <w:t>дояров, косарей, механизаторов</w:t>
            </w:r>
            <w:r w:rsidR="00737D32" w:rsidRPr="00737D32">
              <w:rPr>
                <w:rFonts w:ascii="Times New Roman" w:eastAsia="Times New Roman" w:hAnsi="Times New Roman" w:cs="Times New Roman"/>
                <w:sz w:val="24"/>
                <w:szCs w:val="24"/>
              </w:rPr>
              <w:t xml:space="preserve">, </w:t>
            </w:r>
            <w:r w:rsidR="00737D32">
              <w:rPr>
                <w:rFonts w:ascii="Times New Roman" w:eastAsia="Times New Roman" w:hAnsi="Times New Roman" w:cs="Times New Roman"/>
                <w:sz w:val="24"/>
                <w:szCs w:val="24"/>
              </w:rPr>
              <w:t>настольный теннис</w:t>
            </w:r>
            <w:r w:rsidR="00737D32" w:rsidRPr="00CF5F25">
              <w:rPr>
                <w:rFonts w:ascii="Times New Roman" w:eastAsia="Times New Roman" w:hAnsi="Times New Roman" w:cs="Times New Roman"/>
                <w:sz w:val="24"/>
                <w:szCs w:val="24"/>
              </w:rPr>
              <w:t>, гири, армспорт</w:t>
            </w:r>
            <w:r w:rsidR="00737D32" w:rsidRPr="00737D32">
              <w:rPr>
                <w:rFonts w:ascii="Times New Roman" w:eastAsia="Times New Roman" w:hAnsi="Times New Roman" w:cs="Times New Roman"/>
                <w:sz w:val="24"/>
                <w:szCs w:val="24"/>
              </w:rPr>
              <w:t>,</w:t>
            </w:r>
          </w:p>
          <w:p w:rsidR="00462759" w:rsidRPr="006651C0" w:rsidRDefault="00737D32" w:rsidP="00737D32">
            <w:pPr>
              <w:autoSpaceDE w:val="0"/>
              <w:autoSpaceDN w:val="0"/>
              <w:adjustRightInd w:val="0"/>
            </w:pPr>
            <w:r>
              <w:t>ш</w:t>
            </w:r>
            <w:r w:rsidRPr="00CF5F25">
              <w:t>ахматы и шашки</w:t>
            </w:r>
          </w:p>
        </w:tc>
        <w:tc>
          <w:tcPr>
            <w:tcW w:w="2127" w:type="dxa"/>
            <w:tcBorders>
              <w:top w:val="single" w:sz="4" w:space="0" w:color="auto"/>
              <w:left w:val="single" w:sz="4" w:space="0" w:color="auto"/>
              <w:right w:val="single" w:sz="4" w:space="0" w:color="auto"/>
            </w:tcBorders>
          </w:tcPr>
          <w:p w:rsidR="00462759" w:rsidRPr="006651C0" w:rsidRDefault="00462759" w:rsidP="00B07AC0">
            <w:pPr>
              <w:autoSpaceDE w:val="0"/>
              <w:autoSpaceDN w:val="0"/>
              <w:adjustRightInd w:val="0"/>
            </w:pPr>
            <w:r>
              <w:t>человек</w:t>
            </w:r>
          </w:p>
          <w:p w:rsidR="00462759" w:rsidRPr="006651C0" w:rsidRDefault="00462759" w:rsidP="00462759">
            <w:pPr>
              <w:autoSpaceDE w:val="0"/>
              <w:autoSpaceDN w:val="0"/>
              <w:adjustRightInd w:val="0"/>
            </w:pPr>
          </w:p>
        </w:tc>
        <w:tc>
          <w:tcPr>
            <w:tcW w:w="1842" w:type="dxa"/>
            <w:tcBorders>
              <w:top w:val="single" w:sz="4" w:space="0" w:color="auto"/>
              <w:left w:val="single" w:sz="4" w:space="0" w:color="auto"/>
              <w:right w:val="single" w:sz="4" w:space="0" w:color="auto"/>
            </w:tcBorders>
          </w:tcPr>
          <w:p w:rsidR="00462759" w:rsidRPr="006651C0" w:rsidRDefault="000C57FA" w:rsidP="00BC31E6">
            <w:pPr>
              <w:autoSpaceDE w:val="0"/>
              <w:autoSpaceDN w:val="0"/>
              <w:adjustRightInd w:val="0"/>
              <w:jc w:val="center"/>
            </w:pPr>
            <w:r>
              <w:t>32</w:t>
            </w:r>
          </w:p>
        </w:tc>
        <w:tc>
          <w:tcPr>
            <w:tcW w:w="1560" w:type="dxa"/>
            <w:tcBorders>
              <w:top w:val="single" w:sz="4" w:space="0" w:color="auto"/>
              <w:left w:val="single" w:sz="4" w:space="0" w:color="auto"/>
              <w:right w:val="single" w:sz="4" w:space="0" w:color="auto"/>
            </w:tcBorders>
          </w:tcPr>
          <w:p w:rsidR="00462759" w:rsidRPr="006651C0" w:rsidRDefault="000C57FA" w:rsidP="00BC31E6">
            <w:pPr>
              <w:autoSpaceDE w:val="0"/>
              <w:autoSpaceDN w:val="0"/>
              <w:adjustRightInd w:val="0"/>
              <w:jc w:val="center"/>
            </w:pPr>
            <w:r>
              <w:t>48</w:t>
            </w:r>
          </w:p>
        </w:tc>
        <w:tc>
          <w:tcPr>
            <w:tcW w:w="1701" w:type="dxa"/>
            <w:tcBorders>
              <w:top w:val="single" w:sz="4" w:space="0" w:color="auto"/>
              <w:left w:val="single" w:sz="4" w:space="0" w:color="auto"/>
              <w:right w:val="single" w:sz="4" w:space="0" w:color="auto"/>
            </w:tcBorders>
          </w:tcPr>
          <w:p w:rsidR="00462759" w:rsidRPr="006651C0" w:rsidRDefault="000C57FA" w:rsidP="00BC31E6">
            <w:pPr>
              <w:autoSpaceDE w:val="0"/>
              <w:autoSpaceDN w:val="0"/>
              <w:adjustRightInd w:val="0"/>
              <w:jc w:val="center"/>
            </w:pPr>
            <w:r>
              <w:t>65</w:t>
            </w:r>
          </w:p>
          <w:p w:rsidR="00462759" w:rsidRPr="006651C0" w:rsidRDefault="00462759" w:rsidP="00BC31E6">
            <w:pPr>
              <w:autoSpaceDE w:val="0"/>
              <w:autoSpaceDN w:val="0"/>
              <w:adjustRightInd w:val="0"/>
              <w:jc w:val="center"/>
            </w:pPr>
          </w:p>
        </w:tc>
        <w:tc>
          <w:tcPr>
            <w:tcW w:w="2268" w:type="dxa"/>
            <w:tcBorders>
              <w:top w:val="single" w:sz="4" w:space="0" w:color="auto"/>
              <w:left w:val="single" w:sz="4" w:space="0" w:color="auto"/>
              <w:right w:val="single" w:sz="4" w:space="0" w:color="auto"/>
            </w:tcBorders>
          </w:tcPr>
          <w:p w:rsidR="00462759" w:rsidRPr="006651C0" w:rsidRDefault="000C57FA" w:rsidP="00BC31E6">
            <w:pPr>
              <w:autoSpaceDE w:val="0"/>
              <w:autoSpaceDN w:val="0"/>
              <w:adjustRightInd w:val="0"/>
              <w:jc w:val="center"/>
            </w:pPr>
            <w:r>
              <w:t>65</w:t>
            </w:r>
          </w:p>
          <w:p w:rsidR="00462759" w:rsidRPr="006651C0" w:rsidRDefault="00462759" w:rsidP="00BC31E6">
            <w:pPr>
              <w:autoSpaceDE w:val="0"/>
              <w:autoSpaceDN w:val="0"/>
              <w:adjustRightInd w:val="0"/>
              <w:jc w:val="center"/>
            </w:pPr>
          </w:p>
        </w:tc>
      </w:tr>
      <w:tr w:rsidR="00462759" w:rsidRPr="006651C0" w:rsidTr="00737D32">
        <w:trPr>
          <w:trHeight w:val="2167"/>
        </w:trPr>
        <w:tc>
          <w:tcPr>
            <w:tcW w:w="2127" w:type="dxa"/>
            <w:tcBorders>
              <w:top w:val="single" w:sz="4" w:space="0" w:color="auto"/>
              <w:left w:val="single" w:sz="4" w:space="0" w:color="auto"/>
              <w:right w:val="single" w:sz="4" w:space="0" w:color="auto"/>
            </w:tcBorders>
          </w:tcPr>
          <w:p w:rsidR="00462759" w:rsidRDefault="00462759" w:rsidP="00737D32">
            <w:pPr>
              <w:autoSpaceDE w:val="0"/>
              <w:autoSpaceDN w:val="0"/>
              <w:adjustRightInd w:val="0"/>
            </w:pPr>
            <w:r>
              <w:lastRenderedPageBreak/>
              <w:t>1.</w:t>
            </w:r>
            <w:r w:rsidR="00737D32">
              <w:t>6.</w:t>
            </w:r>
            <w:r w:rsidR="00A27869">
              <w:t xml:space="preserve"> </w:t>
            </w:r>
            <w:r w:rsidR="00737D32" w:rsidRPr="003D1563">
              <w:t>Участие в межрайонных, зональных, областных и всероссийских соревнованиях</w:t>
            </w:r>
          </w:p>
        </w:tc>
        <w:tc>
          <w:tcPr>
            <w:tcW w:w="2976" w:type="dxa"/>
            <w:tcBorders>
              <w:top w:val="single" w:sz="4" w:space="0" w:color="auto"/>
              <w:left w:val="single" w:sz="4" w:space="0" w:color="auto"/>
              <w:right w:val="single" w:sz="4" w:space="0" w:color="auto"/>
            </w:tcBorders>
          </w:tcPr>
          <w:p w:rsidR="00462759" w:rsidRPr="00737D32" w:rsidRDefault="00462759" w:rsidP="00462759">
            <w:pPr>
              <w:autoSpaceDE w:val="0"/>
              <w:autoSpaceDN w:val="0"/>
              <w:adjustRightInd w:val="0"/>
              <w:rPr>
                <w:rFonts w:eastAsiaTheme="minorEastAsia"/>
              </w:rPr>
            </w:pPr>
            <w:r w:rsidRPr="00737D32">
              <w:rPr>
                <w:rFonts w:eastAsiaTheme="minorEastAsia"/>
              </w:rPr>
              <w:t>Количество участников соревнований</w:t>
            </w:r>
          </w:p>
          <w:p w:rsidR="00737D32" w:rsidRPr="00C2415B" w:rsidRDefault="00462759" w:rsidP="00737D32">
            <w:pPr>
              <w:pStyle w:val="aa"/>
              <w:rPr>
                <w:rFonts w:ascii="Times New Roman" w:hAnsi="Times New Roman" w:cs="Times New Roman"/>
                <w:sz w:val="24"/>
                <w:szCs w:val="24"/>
              </w:rPr>
            </w:pPr>
            <w:r w:rsidRPr="00737D32">
              <w:rPr>
                <w:rFonts w:ascii="Times New Roman" w:hAnsi="Times New Roman" w:cs="Times New Roman"/>
                <w:sz w:val="24"/>
                <w:szCs w:val="24"/>
              </w:rPr>
              <w:t xml:space="preserve">Наименование мероприятий: </w:t>
            </w:r>
            <w:r w:rsidR="00737D32">
              <w:rPr>
                <w:rFonts w:ascii="Times New Roman" w:hAnsi="Times New Roman" w:cs="Times New Roman"/>
                <w:sz w:val="24"/>
                <w:szCs w:val="24"/>
              </w:rPr>
              <w:t>Участие в Первенстве Архангельской области по гиревому спорту</w:t>
            </w:r>
          </w:p>
          <w:p w:rsidR="00462759" w:rsidRDefault="00462759" w:rsidP="00737D32">
            <w:pPr>
              <w:autoSpaceDE w:val="0"/>
              <w:autoSpaceDN w:val="0"/>
              <w:adjustRightInd w:val="0"/>
            </w:pPr>
          </w:p>
        </w:tc>
        <w:tc>
          <w:tcPr>
            <w:tcW w:w="2127" w:type="dxa"/>
            <w:tcBorders>
              <w:top w:val="single" w:sz="4" w:space="0" w:color="auto"/>
              <w:left w:val="single" w:sz="4" w:space="0" w:color="auto"/>
              <w:right w:val="single" w:sz="4" w:space="0" w:color="auto"/>
            </w:tcBorders>
          </w:tcPr>
          <w:p w:rsidR="00462759" w:rsidRDefault="00A27869" w:rsidP="00B07AC0">
            <w:pPr>
              <w:autoSpaceDE w:val="0"/>
              <w:autoSpaceDN w:val="0"/>
              <w:adjustRightInd w:val="0"/>
            </w:pPr>
            <w:r>
              <w:t>человек</w:t>
            </w:r>
          </w:p>
        </w:tc>
        <w:tc>
          <w:tcPr>
            <w:tcW w:w="1842" w:type="dxa"/>
            <w:tcBorders>
              <w:top w:val="single" w:sz="4" w:space="0" w:color="auto"/>
              <w:left w:val="single" w:sz="4" w:space="0" w:color="auto"/>
              <w:right w:val="single" w:sz="4" w:space="0" w:color="auto"/>
            </w:tcBorders>
          </w:tcPr>
          <w:p w:rsidR="00462759" w:rsidRPr="006651C0" w:rsidRDefault="00737D32" w:rsidP="00BC31E6">
            <w:pPr>
              <w:autoSpaceDE w:val="0"/>
              <w:autoSpaceDN w:val="0"/>
              <w:adjustRightInd w:val="0"/>
              <w:jc w:val="center"/>
            </w:pPr>
            <w:r>
              <w:t>1</w:t>
            </w:r>
          </w:p>
        </w:tc>
        <w:tc>
          <w:tcPr>
            <w:tcW w:w="1560" w:type="dxa"/>
            <w:tcBorders>
              <w:top w:val="single" w:sz="4" w:space="0" w:color="auto"/>
              <w:left w:val="single" w:sz="4" w:space="0" w:color="auto"/>
              <w:right w:val="single" w:sz="4" w:space="0" w:color="auto"/>
            </w:tcBorders>
          </w:tcPr>
          <w:p w:rsidR="00462759" w:rsidRPr="006651C0" w:rsidRDefault="00737D32" w:rsidP="00BC31E6">
            <w:pPr>
              <w:autoSpaceDE w:val="0"/>
              <w:autoSpaceDN w:val="0"/>
              <w:adjustRightInd w:val="0"/>
              <w:jc w:val="center"/>
            </w:pPr>
            <w:r>
              <w:t>1</w:t>
            </w:r>
          </w:p>
        </w:tc>
        <w:tc>
          <w:tcPr>
            <w:tcW w:w="1701" w:type="dxa"/>
            <w:tcBorders>
              <w:top w:val="single" w:sz="4" w:space="0" w:color="auto"/>
              <w:left w:val="single" w:sz="4" w:space="0" w:color="auto"/>
              <w:right w:val="single" w:sz="4" w:space="0" w:color="auto"/>
            </w:tcBorders>
          </w:tcPr>
          <w:p w:rsidR="00462759" w:rsidRDefault="00737D32" w:rsidP="00BC31E6">
            <w:pPr>
              <w:autoSpaceDE w:val="0"/>
              <w:autoSpaceDN w:val="0"/>
              <w:adjustRightInd w:val="0"/>
              <w:jc w:val="center"/>
            </w:pPr>
            <w:r>
              <w:t>1</w:t>
            </w:r>
          </w:p>
        </w:tc>
        <w:tc>
          <w:tcPr>
            <w:tcW w:w="2268" w:type="dxa"/>
            <w:tcBorders>
              <w:top w:val="single" w:sz="4" w:space="0" w:color="auto"/>
              <w:left w:val="single" w:sz="4" w:space="0" w:color="auto"/>
              <w:right w:val="single" w:sz="4" w:space="0" w:color="auto"/>
            </w:tcBorders>
          </w:tcPr>
          <w:p w:rsidR="00462759" w:rsidRDefault="00737D32" w:rsidP="00BC31E6">
            <w:pPr>
              <w:autoSpaceDE w:val="0"/>
              <w:autoSpaceDN w:val="0"/>
              <w:adjustRightInd w:val="0"/>
              <w:jc w:val="center"/>
            </w:pPr>
            <w:r>
              <w:t>1</w:t>
            </w:r>
          </w:p>
        </w:tc>
      </w:tr>
      <w:tr w:rsidR="00BA5506" w:rsidRPr="006651C0" w:rsidTr="005B008E">
        <w:tc>
          <w:tcPr>
            <w:tcW w:w="2127" w:type="dxa"/>
            <w:tcBorders>
              <w:top w:val="single" w:sz="4" w:space="0" w:color="auto"/>
              <w:left w:val="single" w:sz="4" w:space="0" w:color="auto"/>
              <w:bottom w:val="single" w:sz="4" w:space="0" w:color="auto"/>
              <w:right w:val="single" w:sz="4" w:space="0" w:color="auto"/>
            </w:tcBorders>
          </w:tcPr>
          <w:p w:rsidR="00BA5506" w:rsidRPr="006651C0" w:rsidRDefault="00BA5506" w:rsidP="00737D32">
            <w:pPr>
              <w:autoSpaceDE w:val="0"/>
              <w:autoSpaceDN w:val="0"/>
              <w:adjustRightInd w:val="0"/>
            </w:pPr>
            <w:r w:rsidRPr="006651C0">
              <w:t>Подпрограмма 2</w:t>
            </w:r>
            <w:r w:rsidR="0042681D">
              <w:t xml:space="preserve"> «Молодежь Шенкурского района</w:t>
            </w:r>
            <w:r w:rsidR="00737D32">
              <w:t>»</w:t>
            </w:r>
          </w:p>
        </w:tc>
        <w:tc>
          <w:tcPr>
            <w:tcW w:w="2976" w:type="dxa"/>
            <w:tcBorders>
              <w:top w:val="single" w:sz="4" w:space="0" w:color="auto"/>
              <w:left w:val="single" w:sz="4" w:space="0" w:color="auto"/>
              <w:bottom w:val="single" w:sz="4" w:space="0" w:color="auto"/>
              <w:right w:val="single" w:sz="4" w:space="0" w:color="auto"/>
            </w:tcBorders>
            <w:vAlign w:val="center"/>
          </w:tcPr>
          <w:p w:rsidR="00BA5506" w:rsidRPr="006651C0" w:rsidRDefault="00BA5506" w:rsidP="005B008E">
            <w:pPr>
              <w:autoSpaceDE w:val="0"/>
              <w:autoSpaceDN w:val="0"/>
              <w:adjustRightInd w:val="0"/>
              <w:jc w:val="center"/>
            </w:pPr>
            <w:r w:rsidRPr="006651C0">
              <w:t>X</w:t>
            </w:r>
          </w:p>
        </w:tc>
        <w:tc>
          <w:tcPr>
            <w:tcW w:w="2127" w:type="dxa"/>
            <w:tcBorders>
              <w:top w:val="single" w:sz="4" w:space="0" w:color="auto"/>
              <w:left w:val="single" w:sz="4" w:space="0" w:color="auto"/>
              <w:bottom w:val="single" w:sz="4" w:space="0" w:color="auto"/>
              <w:right w:val="single" w:sz="4" w:space="0" w:color="auto"/>
            </w:tcBorders>
            <w:vAlign w:val="center"/>
          </w:tcPr>
          <w:p w:rsidR="00BA5506" w:rsidRPr="006651C0" w:rsidRDefault="00BA5506" w:rsidP="005B008E">
            <w:pPr>
              <w:autoSpaceDE w:val="0"/>
              <w:autoSpaceDN w:val="0"/>
              <w:adjustRightInd w:val="0"/>
              <w:jc w:val="center"/>
            </w:pPr>
            <w:r w:rsidRPr="006651C0">
              <w:t>X</w:t>
            </w:r>
          </w:p>
        </w:tc>
        <w:tc>
          <w:tcPr>
            <w:tcW w:w="1842" w:type="dxa"/>
            <w:tcBorders>
              <w:top w:val="single" w:sz="4" w:space="0" w:color="auto"/>
              <w:left w:val="single" w:sz="4" w:space="0" w:color="auto"/>
              <w:bottom w:val="single" w:sz="4" w:space="0" w:color="auto"/>
              <w:right w:val="single" w:sz="4" w:space="0" w:color="auto"/>
            </w:tcBorders>
            <w:vAlign w:val="center"/>
          </w:tcPr>
          <w:p w:rsidR="00BA5506" w:rsidRPr="006651C0" w:rsidRDefault="00BA5506" w:rsidP="005B008E">
            <w:pPr>
              <w:autoSpaceDE w:val="0"/>
              <w:autoSpaceDN w:val="0"/>
              <w:adjustRightInd w:val="0"/>
              <w:jc w:val="center"/>
            </w:pPr>
            <w:r w:rsidRPr="006651C0">
              <w:t>X</w:t>
            </w:r>
          </w:p>
        </w:tc>
        <w:tc>
          <w:tcPr>
            <w:tcW w:w="1560" w:type="dxa"/>
            <w:tcBorders>
              <w:top w:val="single" w:sz="4" w:space="0" w:color="auto"/>
              <w:left w:val="single" w:sz="4" w:space="0" w:color="auto"/>
              <w:bottom w:val="single" w:sz="4" w:space="0" w:color="auto"/>
              <w:right w:val="single" w:sz="4" w:space="0" w:color="auto"/>
            </w:tcBorders>
            <w:vAlign w:val="center"/>
          </w:tcPr>
          <w:p w:rsidR="00BA5506" w:rsidRPr="006651C0" w:rsidRDefault="00BA5506" w:rsidP="005B008E">
            <w:pPr>
              <w:autoSpaceDE w:val="0"/>
              <w:autoSpaceDN w:val="0"/>
              <w:adjustRightInd w:val="0"/>
              <w:jc w:val="center"/>
            </w:pPr>
            <w:r w:rsidRPr="006651C0">
              <w:t>X</w:t>
            </w:r>
          </w:p>
        </w:tc>
        <w:tc>
          <w:tcPr>
            <w:tcW w:w="1701" w:type="dxa"/>
            <w:tcBorders>
              <w:top w:val="single" w:sz="4" w:space="0" w:color="auto"/>
              <w:left w:val="single" w:sz="4" w:space="0" w:color="auto"/>
              <w:bottom w:val="single" w:sz="4" w:space="0" w:color="auto"/>
              <w:right w:val="single" w:sz="4" w:space="0" w:color="auto"/>
            </w:tcBorders>
            <w:vAlign w:val="center"/>
          </w:tcPr>
          <w:p w:rsidR="00BA5506" w:rsidRPr="006651C0" w:rsidRDefault="00BA5506" w:rsidP="005B008E">
            <w:pPr>
              <w:autoSpaceDE w:val="0"/>
              <w:autoSpaceDN w:val="0"/>
              <w:adjustRightInd w:val="0"/>
              <w:jc w:val="center"/>
            </w:pPr>
            <w:r w:rsidRPr="006651C0">
              <w:t>X</w:t>
            </w:r>
          </w:p>
        </w:tc>
        <w:tc>
          <w:tcPr>
            <w:tcW w:w="2268" w:type="dxa"/>
            <w:tcBorders>
              <w:top w:val="single" w:sz="4" w:space="0" w:color="auto"/>
              <w:left w:val="single" w:sz="4" w:space="0" w:color="auto"/>
              <w:bottom w:val="single" w:sz="4" w:space="0" w:color="auto"/>
              <w:right w:val="single" w:sz="4" w:space="0" w:color="auto"/>
            </w:tcBorders>
            <w:vAlign w:val="center"/>
          </w:tcPr>
          <w:p w:rsidR="00BA5506" w:rsidRPr="006651C0" w:rsidRDefault="00BA5506" w:rsidP="005B008E">
            <w:pPr>
              <w:autoSpaceDE w:val="0"/>
              <w:autoSpaceDN w:val="0"/>
              <w:adjustRightInd w:val="0"/>
              <w:jc w:val="center"/>
            </w:pPr>
            <w:r w:rsidRPr="006651C0">
              <w:t>X</w:t>
            </w:r>
          </w:p>
        </w:tc>
      </w:tr>
      <w:tr w:rsidR="00CE2994" w:rsidRPr="006651C0" w:rsidTr="002E39AE">
        <w:trPr>
          <w:trHeight w:val="1051"/>
        </w:trPr>
        <w:tc>
          <w:tcPr>
            <w:tcW w:w="2127" w:type="dxa"/>
            <w:tcBorders>
              <w:top w:val="single" w:sz="4" w:space="0" w:color="auto"/>
              <w:left w:val="single" w:sz="4" w:space="0" w:color="auto"/>
              <w:right w:val="single" w:sz="4" w:space="0" w:color="auto"/>
            </w:tcBorders>
          </w:tcPr>
          <w:p w:rsidR="00CE2994" w:rsidRPr="006651C0" w:rsidRDefault="00CE2994" w:rsidP="00CE2994">
            <w:pPr>
              <w:autoSpaceDE w:val="0"/>
              <w:autoSpaceDN w:val="0"/>
              <w:adjustRightInd w:val="0"/>
            </w:pPr>
            <w:r>
              <w:t>2</w:t>
            </w:r>
            <w:r w:rsidRPr="006651C0">
              <w:t xml:space="preserve">.1. </w:t>
            </w:r>
            <w:r>
              <w:t>Проведение районных мероприятий</w:t>
            </w:r>
          </w:p>
        </w:tc>
        <w:tc>
          <w:tcPr>
            <w:tcW w:w="2976" w:type="dxa"/>
            <w:tcBorders>
              <w:top w:val="single" w:sz="4" w:space="0" w:color="auto"/>
              <w:left w:val="single" w:sz="4" w:space="0" w:color="auto"/>
              <w:right w:val="single" w:sz="4" w:space="0" w:color="auto"/>
            </w:tcBorders>
          </w:tcPr>
          <w:p w:rsidR="00CE2994" w:rsidRPr="006651C0" w:rsidRDefault="00CE2994" w:rsidP="0042681D">
            <w:pPr>
              <w:autoSpaceDE w:val="0"/>
              <w:autoSpaceDN w:val="0"/>
              <w:adjustRightInd w:val="0"/>
            </w:pPr>
            <w:r>
              <w:t>Количество проведенных мероприятий</w:t>
            </w:r>
          </w:p>
        </w:tc>
        <w:tc>
          <w:tcPr>
            <w:tcW w:w="2127" w:type="dxa"/>
            <w:tcBorders>
              <w:top w:val="single" w:sz="4" w:space="0" w:color="auto"/>
              <w:left w:val="single" w:sz="4" w:space="0" w:color="auto"/>
              <w:right w:val="single" w:sz="4" w:space="0" w:color="auto"/>
            </w:tcBorders>
          </w:tcPr>
          <w:p w:rsidR="00CE2994" w:rsidRPr="006651C0" w:rsidRDefault="00CE2994" w:rsidP="00132396">
            <w:pPr>
              <w:autoSpaceDE w:val="0"/>
              <w:autoSpaceDN w:val="0"/>
              <w:adjustRightInd w:val="0"/>
            </w:pPr>
            <w:r>
              <w:t>единиц</w:t>
            </w:r>
          </w:p>
        </w:tc>
        <w:tc>
          <w:tcPr>
            <w:tcW w:w="1842" w:type="dxa"/>
            <w:tcBorders>
              <w:top w:val="single" w:sz="4" w:space="0" w:color="auto"/>
              <w:left w:val="single" w:sz="4" w:space="0" w:color="auto"/>
              <w:right w:val="single" w:sz="4" w:space="0" w:color="auto"/>
            </w:tcBorders>
          </w:tcPr>
          <w:p w:rsidR="00CE2994" w:rsidRPr="006651C0" w:rsidRDefault="005B008E" w:rsidP="00BC31E6">
            <w:pPr>
              <w:autoSpaceDE w:val="0"/>
              <w:autoSpaceDN w:val="0"/>
              <w:adjustRightInd w:val="0"/>
              <w:jc w:val="center"/>
            </w:pPr>
            <w:r>
              <w:t>1</w:t>
            </w:r>
          </w:p>
        </w:tc>
        <w:tc>
          <w:tcPr>
            <w:tcW w:w="1560" w:type="dxa"/>
            <w:tcBorders>
              <w:top w:val="single" w:sz="4" w:space="0" w:color="auto"/>
              <w:left w:val="single" w:sz="4" w:space="0" w:color="auto"/>
              <w:right w:val="single" w:sz="4" w:space="0" w:color="auto"/>
            </w:tcBorders>
          </w:tcPr>
          <w:p w:rsidR="00CE2994" w:rsidRPr="006651C0" w:rsidRDefault="005B008E" w:rsidP="00CE2994">
            <w:pPr>
              <w:autoSpaceDE w:val="0"/>
              <w:autoSpaceDN w:val="0"/>
              <w:adjustRightInd w:val="0"/>
              <w:jc w:val="center"/>
            </w:pPr>
            <w:r>
              <w:t>5</w:t>
            </w:r>
          </w:p>
        </w:tc>
        <w:tc>
          <w:tcPr>
            <w:tcW w:w="1701" w:type="dxa"/>
            <w:tcBorders>
              <w:top w:val="single" w:sz="4" w:space="0" w:color="auto"/>
              <w:left w:val="single" w:sz="4" w:space="0" w:color="auto"/>
              <w:right w:val="single" w:sz="4" w:space="0" w:color="auto"/>
            </w:tcBorders>
          </w:tcPr>
          <w:p w:rsidR="00CE2994" w:rsidRPr="006651C0" w:rsidRDefault="005B008E" w:rsidP="00BC31E6">
            <w:pPr>
              <w:autoSpaceDE w:val="0"/>
              <w:autoSpaceDN w:val="0"/>
              <w:adjustRightInd w:val="0"/>
              <w:jc w:val="center"/>
            </w:pPr>
            <w:r>
              <w:t>8</w:t>
            </w:r>
          </w:p>
        </w:tc>
        <w:tc>
          <w:tcPr>
            <w:tcW w:w="2268" w:type="dxa"/>
            <w:tcBorders>
              <w:top w:val="single" w:sz="4" w:space="0" w:color="auto"/>
              <w:left w:val="single" w:sz="4" w:space="0" w:color="auto"/>
              <w:right w:val="single" w:sz="4" w:space="0" w:color="auto"/>
            </w:tcBorders>
          </w:tcPr>
          <w:p w:rsidR="00CE2994" w:rsidRPr="006651C0" w:rsidRDefault="005B008E" w:rsidP="00BC31E6">
            <w:pPr>
              <w:autoSpaceDE w:val="0"/>
              <w:autoSpaceDN w:val="0"/>
              <w:adjustRightInd w:val="0"/>
              <w:jc w:val="center"/>
            </w:pPr>
            <w:r>
              <w:t>11</w:t>
            </w:r>
          </w:p>
        </w:tc>
      </w:tr>
      <w:tr w:rsidR="00D40709" w:rsidRPr="006651C0" w:rsidTr="00CE2994">
        <w:trPr>
          <w:trHeight w:val="1160"/>
        </w:trPr>
        <w:tc>
          <w:tcPr>
            <w:tcW w:w="2127" w:type="dxa"/>
            <w:tcBorders>
              <w:top w:val="single" w:sz="4" w:space="0" w:color="auto"/>
              <w:left w:val="single" w:sz="4" w:space="0" w:color="auto"/>
              <w:bottom w:val="single" w:sz="4" w:space="0" w:color="auto"/>
              <w:right w:val="single" w:sz="4" w:space="0" w:color="auto"/>
            </w:tcBorders>
          </w:tcPr>
          <w:p w:rsidR="00D40709" w:rsidRPr="006651C0" w:rsidRDefault="00CE2994" w:rsidP="00CE2994">
            <w:pPr>
              <w:autoSpaceDE w:val="0"/>
              <w:autoSpaceDN w:val="0"/>
              <w:adjustRightInd w:val="0"/>
            </w:pPr>
            <w:r>
              <w:t>2</w:t>
            </w:r>
            <w:r w:rsidR="00D40709">
              <w:t>.2</w:t>
            </w:r>
            <w:r>
              <w:t>.</w:t>
            </w:r>
            <w:r w:rsidR="00D40709">
              <w:t xml:space="preserve"> </w:t>
            </w:r>
            <w:r w:rsidRPr="003D1563">
              <w:rPr>
                <w:bCs/>
              </w:rPr>
              <w:t>Участие в районных, межрайонных, областных, региональных, федеральных и международных мероприятиях</w:t>
            </w:r>
          </w:p>
        </w:tc>
        <w:tc>
          <w:tcPr>
            <w:tcW w:w="2976" w:type="dxa"/>
            <w:tcBorders>
              <w:top w:val="single" w:sz="4" w:space="0" w:color="auto"/>
              <w:left w:val="single" w:sz="4" w:space="0" w:color="auto"/>
              <w:right w:val="single" w:sz="4" w:space="0" w:color="auto"/>
            </w:tcBorders>
          </w:tcPr>
          <w:p w:rsidR="00D40709" w:rsidRDefault="005B008E" w:rsidP="0022247E">
            <w:pPr>
              <w:autoSpaceDE w:val="0"/>
              <w:autoSpaceDN w:val="0"/>
              <w:adjustRightInd w:val="0"/>
            </w:pPr>
            <w:r>
              <w:t xml:space="preserve">Количество </w:t>
            </w:r>
            <w:r w:rsidR="00D40709">
              <w:t>мероприятий</w:t>
            </w:r>
          </w:p>
          <w:p w:rsidR="00D40709" w:rsidRPr="00D40709" w:rsidRDefault="00D40709" w:rsidP="0022247E">
            <w:pPr>
              <w:autoSpaceDE w:val="0"/>
              <w:autoSpaceDN w:val="0"/>
              <w:adjustRightInd w:val="0"/>
            </w:pPr>
          </w:p>
        </w:tc>
        <w:tc>
          <w:tcPr>
            <w:tcW w:w="2127" w:type="dxa"/>
            <w:tcBorders>
              <w:top w:val="single" w:sz="4" w:space="0" w:color="auto"/>
              <w:left w:val="single" w:sz="4" w:space="0" w:color="auto"/>
              <w:right w:val="single" w:sz="4" w:space="0" w:color="auto"/>
            </w:tcBorders>
          </w:tcPr>
          <w:p w:rsidR="00D40709" w:rsidRPr="006651C0" w:rsidRDefault="005B008E" w:rsidP="00132396">
            <w:pPr>
              <w:autoSpaceDE w:val="0"/>
              <w:autoSpaceDN w:val="0"/>
              <w:adjustRightInd w:val="0"/>
            </w:pPr>
            <w:r>
              <w:t>единиц</w:t>
            </w:r>
          </w:p>
        </w:tc>
        <w:tc>
          <w:tcPr>
            <w:tcW w:w="1842" w:type="dxa"/>
            <w:tcBorders>
              <w:top w:val="single" w:sz="4" w:space="0" w:color="auto"/>
              <w:left w:val="single" w:sz="4" w:space="0" w:color="auto"/>
              <w:right w:val="single" w:sz="4" w:space="0" w:color="auto"/>
            </w:tcBorders>
          </w:tcPr>
          <w:p w:rsidR="00D40709" w:rsidRPr="006651C0" w:rsidRDefault="00CE2994" w:rsidP="00BC31E6">
            <w:pPr>
              <w:autoSpaceDE w:val="0"/>
              <w:autoSpaceDN w:val="0"/>
              <w:adjustRightInd w:val="0"/>
              <w:jc w:val="center"/>
            </w:pPr>
            <w:r>
              <w:t>0</w:t>
            </w:r>
          </w:p>
        </w:tc>
        <w:tc>
          <w:tcPr>
            <w:tcW w:w="1560" w:type="dxa"/>
            <w:tcBorders>
              <w:top w:val="single" w:sz="4" w:space="0" w:color="auto"/>
              <w:left w:val="single" w:sz="4" w:space="0" w:color="auto"/>
              <w:right w:val="single" w:sz="4" w:space="0" w:color="auto"/>
            </w:tcBorders>
          </w:tcPr>
          <w:p w:rsidR="00D40709" w:rsidRPr="006651C0" w:rsidRDefault="00CE2994" w:rsidP="00BC31E6">
            <w:pPr>
              <w:autoSpaceDE w:val="0"/>
              <w:autoSpaceDN w:val="0"/>
              <w:adjustRightInd w:val="0"/>
              <w:jc w:val="center"/>
            </w:pPr>
            <w:r>
              <w:t>1</w:t>
            </w:r>
          </w:p>
        </w:tc>
        <w:tc>
          <w:tcPr>
            <w:tcW w:w="1701" w:type="dxa"/>
            <w:tcBorders>
              <w:top w:val="single" w:sz="4" w:space="0" w:color="auto"/>
              <w:left w:val="single" w:sz="4" w:space="0" w:color="auto"/>
              <w:right w:val="single" w:sz="4" w:space="0" w:color="auto"/>
            </w:tcBorders>
          </w:tcPr>
          <w:p w:rsidR="00D40709" w:rsidRPr="006651C0" w:rsidRDefault="00CE2994" w:rsidP="00BC31E6">
            <w:pPr>
              <w:autoSpaceDE w:val="0"/>
              <w:autoSpaceDN w:val="0"/>
              <w:adjustRightInd w:val="0"/>
              <w:jc w:val="center"/>
            </w:pPr>
            <w:r>
              <w:t>1</w:t>
            </w:r>
          </w:p>
        </w:tc>
        <w:tc>
          <w:tcPr>
            <w:tcW w:w="2268" w:type="dxa"/>
            <w:tcBorders>
              <w:top w:val="single" w:sz="4" w:space="0" w:color="auto"/>
              <w:left w:val="single" w:sz="4" w:space="0" w:color="auto"/>
              <w:right w:val="single" w:sz="4" w:space="0" w:color="auto"/>
            </w:tcBorders>
          </w:tcPr>
          <w:p w:rsidR="00D40709" w:rsidRPr="006651C0" w:rsidRDefault="005B008E" w:rsidP="00D40709">
            <w:pPr>
              <w:autoSpaceDE w:val="0"/>
              <w:autoSpaceDN w:val="0"/>
              <w:adjustRightInd w:val="0"/>
              <w:jc w:val="center"/>
            </w:pPr>
            <w:r>
              <w:t>1</w:t>
            </w:r>
          </w:p>
        </w:tc>
      </w:tr>
      <w:tr w:rsidR="00CE2994" w:rsidRPr="006651C0" w:rsidTr="00CE2994">
        <w:trPr>
          <w:trHeight w:val="737"/>
        </w:trPr>
        <w:tc>
          <w:tcPr>
            <w:tcW w:w="2127" w:type="dxa"/>
            <w:tcBorders>
              <w:top w:val="single" w:sz="4" w:space="0" w:color="auto"/>
              <w:left w:val="single" w:sz="4" w:space="0" w:color="auto"/>
              <w:bottom w:val="single" w:sz="4" w:space="0" w:color="auto"/>
              <w:right w:val="single" w:sz="4" w:space="0" w:color="auto"/>
            </w:tcBorders>
          </w:tcPr>
          <w:p w:rsidR="00CE2994" w:rsidRPr="00716953" w:rsidRDefault="00CE2994" w:rsidP="004C5537">
            <w:pPr>
              <w:pStyle w:val="aa"/>
              <w:rPr>
                <w:rFonts w:ascii="Times New Roman" w:eastAsia="Times New Roman" w:hAnsi="Times New Roman" w:cs="Times New Roman"/>
                <w:sz w:val="24"/>
                <w:szCs w:val="24"/>
              </w:rPr>
            </w:pPr>
            <w:r>
              <w:rPr>
                <w:rFonts w:ascii="Times New Roman" w:hAnsi="Times New Roman"/>
                <w:sz w:val="24"/>
                <w:szCs w:val="24"/>
                <w:lang w:eastAsia="en-US"/>
              </w:rPr>
              <w:lastRenderedPageBreak/>
              <w:t xml:space="preserve">2.3. </w:t>
            </w:r>
            <w:r w:rsidRPr="003D1563">
              <w:rPr>
                <w:rFonts w:ascii="Times New Roman" w:hAnsi="Times New Roman"/>
                <w:bCs/>
                <w:sz w:val="24"/>
                <w:szCs w:val="24"/>
              </w:rPr>
              <w:t>Реализация мероприятий по профессиональному ориентированию и содействию трудоустройству молодежи</w:t>
            </w:r>
          </w:p>
        </w:tc>
        <w:tc>
          <w:tcPr>
            <w:tcW w:w="2976" w:type="dxa"/>
            <w:tcBorders>
              <w:top w:val="single" w:sz="4" w:space="0" w:color="auto"/>
              <w:left w:val="single" w:sz="4" w:space="0" w:color="auto"/>
              <w:bottom w:val="single" w:sz="4" w:space="0" w:color="auto"/>
              <w:right w:val="single" w:sz="4" w:space="0" w:color="auto"/>
            </w:tcBorders>
          </w:tcPr>
          <w:p w:rsidR="00CE2994" w:rsidRPr="00BE7A97" w:rsidRDefault="00CE2994" w:rsidP="004C5537">
            <w:pPr>
              <w:pStyle w:val="aa"/>
              <w:rPr>
                <w:rFonts w:ascii="Times New Roman" w:eastAsia="Times New Roman" w:hAnsi="Times New Roman" w:cs="Times New Roman"/>
                <w:sz w:val="24"/>
                <w:szCs w:val="24"/>
              </w:rPr>
            </w:pPr>
            <w:r w:rsidRPr="008D2402">
              <w:rPr>
                <w:rFonts w:ascii="Times New Roman" w:eastAsia="Times New Roman" w:hAnsi="Times New Roman" w:cs="Times New Roman"/>
                <w:sz w:val="24"/>
                <w:szCs w:val="24"/>
              </w:rPr>
              <w:t>Количество участников мероприятий</w:t>
            </w:r>
          </w:p>
        </w:tc>
        <w:tc>
          <w:tcPr>
            <w:tcW w:w="2127" w:type="dxa"/>
            <w:tcBorders>
              <w:top w:val="single" w:sz="4" w:space="0" w:color="auto"/>
              <w:left w:val="single" w:sz="4" w:space="0" w:color="auto"/>
              <w:bottom w:val="single" w:sz="4" w:space="0" w:color="auto"/>
              <w:right w:val="single" w:sz="4" w:space="0" w:color="auto"/>
            </w:tcBorders>
          </w:tcPr>
          <w:p w:rsidR="00CE2994" w:rsidRPr="00716953" w:rsidRDefault="00CE2994" w:rsidP="004C5537">
            <w:pPr>
              <w:pStyle w:val="aa"/>
              <w:rPr>
                <w:rFonts w:ascii="Times New Roman" w:eastAsia="Times New Roman" w:hAnsi="Times New Roman" w:cs="Times New Roman"/>
                <w:sz w:val="24"/>
                <w:szCs w:val="24"/>
              </w:rPr>
            </w:pPr>
            <w:r>
              <w:rPr>
                <w:rFonts w:ascii="Times New Roman" w:eastAsia="Times New Roman" w:hAnsi="Times New Roman" w:cs="Times New Roman"/>
                <w:sz w:val="24"/>
                <w:szCs w:val="24"/>
              </w:rPr>
              <w:t>Человек</w:t>
            </w:r>
          </w:p>
        </w:tc>
        <w:tc>
          <w:tcPr>
            <w:tcW w:w="1842" w:type="dxa"/>
            <w:tcBorders>
              <w:top w:val="single" w:sz="4" w:space="0" w:color="auto"/>
              <w:left w:val="single" w:sz="4" w:space="0" w:color="auto"/>
              <w:bottom w:val="single" w:sz="4" w:space="0" w:color="auto"/>
              <w:right w:val="single" w:sz="4" w:space="0" w:color="auto"/>
            </w:tcBorders>
          </w:tcPr>
          <w:p w:rsidR="00CE2994" w:rsidRPr="00716953" w:rsidRDefault="005B008E" w:rsidP="00CE2994">
            <w:pPr>
              <w:pStyle w:val="aa"/>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560" w:type="dxa"/>
            <w:tcBorders>
              <w:top w:val="single" w:sz="4" w:space="0" w:color="auto"/>
              <w:left w:val="single" w:sz="4" w:space="0" w:color="auto"/>
              <w:bottom w:val="single" w:sz="4" w:space="0" w:color="auto"/>
              <w:right w:val="single" w:sz="4" w:space="0" w:color="auto"/>
            </w:tcBorders>
          </w:tcPr>
          <w:p w:rsidR="00CE2994" w:rsidRPr="00716953" w:rsidRDefault="005B008E" w:rsidP="00CE2994">
            <w:pPr>
              <w:pStyle w:val="aa"/>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1701" w:type="dxa"/>
            <w:tcBorders>
              <w:top w:val="single" w:sz="4" w:space="0" w:color="auto"/>
              <w:left w:val="single" w:sz="4" w:space="0" w:color="auto"/>
              <w:bottom w:val="single" w:sz="4" w:space="0" w:color="auto"/>
              <w:right w:val="single" w:sz="4" w:space="0" w:color="auto"/>
            </w:tcBorders>
          </w:tcPr>
          <w:p w:rsidR="00CE2994" w:rsidRPr="00716953" w:rsidRDefault="005B008E" w:rsidP="00CE2994">
            <w:pPr>
              <w:pStyle w:val="aa"/>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268" w:type="dxa"/>
            <w:tcBorders>
              <w:top w:val="single" w:sz="4" w:space="0" w:color="auto"/>
              <w:left w:val="single" w:sz="4" w:space="0" w:color="auto"/>
              <w:bottom w:val="single" w:sz="4" w:space="0" w:color="auto"/>
              <w:right w:val="single" w:sz="4" w:space="0" w:color="auto"/>
            </w:tcBorders>
          </w:tcPr>
          <w:p w:rsidR="00CE2994" w:rsidRPr="00716953" w:rsidRDefault="005B008E" w:rsidP="00CE2994">
            <w:pPr>
              <w:pStyle w:val="aa"/>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bl>
    <w:p w:rsidR="00BA5506" w:rsidRPr="006651C0" w:rsidRDefault="00BA5506" w:rsidP="00BA5506">
      <w:pPr>
        <w:autoSpaceDE w:val="0"/>
        <w:autoSpaceDN w:val="0"/>
        <w:adjustRightInd w:val="0"/>
        <w:jc w:val="both"/>
        <w:rPr>
          <w:sz w:val="20"/>
          <w:szCs w:val="20"/>
        </w:rPr>
      </w:pPr>
    </w:p>
    <w:p w:rsidR="00BA5506" w:rsidRPr="006651C0" w:rsidRDefault="00BA5506" w:rsidP="003D3170">
      <w:pPr>
        <w:autoSpaceDE w:val="0"/>
        <w:autoSpaceDN w:val="0"/>
        <w:adjustRightInd w:val="0"/>
        <w:jc w:val="both"/>
        <w:rPr>
          <w:sz w:val="20"/>
          <w:szCs w:val="20"/>
        </w:rPr>
      </w:pPr>
      <w:r w:rsidRPr="006651C0">
        <w:rPr>
          <w:rFonts w:ascii="Courier New" w:hAnsi="Courier New" w:cs="Courier New"/>
          <w:sz w:val="20"/>
          <w:szCs w:val="20"/>
        </w:rPr>
        <w:t xml:space="preserve">    </w:t>
      </w:r>
    </w:p>
    <w:p w:rsidR="00BA5506" w:rsidRPr="006651C0" w:rsidRDefault="00BA5506" w:rsidP="00BA5506">
      <w:pPr>
        <w:autoSpaceDE w:val="0"/>
        <w:autoSpaceDN w:val="0"/>
        <w:adjustRightInd w:val="0"/>
        <w:jc w:val="both"/>
        <w:rPr>
          <w:sz w:val="20"/>
          <w:szCs w:val="20"/>
        </w:rPr>
      </w:pPr>
    </w:p>
    <w:p w:rsidR="002046FD" w:rsidRDefault="002046FD"/>
    <w:sectPr w:rsidR="002046FD" w:rsidSect="0089261A">
      <w:headerReference w:type="default" r:id="rId7"/>
      <w:pgSz w:w="16838" w:h="11906" w:orient="landscape"/>
      <w:pgMar w:top="1701" w:right="1134" w:bottom="850"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055E" w:rsidRDefault="00EA055E" w:rsidP="0042681D">
      <w:r>
        <w:separator/>
      </w:r>
    </w:p>
  </w:endnote>
  <w:endnote w:type="continuationSeparator" w:id="0">
    <w:p w:rsidR="00EA055E" w:rsidRDefault="00EA055E" w:rsidP="004268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055E" w:rsidRDefault="00EA055E" w:rsidP="0042681D">
      <w:r>
        <w:separator/>
      </w:r>
    </w:p>
  </w:footnote>
  <w:footnote w:type="continuationSeparator" w:id="0">
    <w:p w:rsidR="00EA055E" w:rsidRDefault="00EA055E" w:rsidP="004268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4601" w:type="dxa"/>
      <w:tblInd w:w="62" w:type="dxa"/>
      <w:tblLayout w:type="fixed"/>
      <w:tblCellMar>
        <w:top w:w="102" w:type="dxa"/>
        <w:left w:w="62" w:type="dxa"/>
        <w:bottom w:w="102" w:type="dxa"/>
        <w:right w:w="62" w:type="dxa"/>
      </w:tblCellMar>
      <w:tblLook w:val="0000"/>
    </w:tblPr>
    <w:tblGrid>
      <w:gridCol w:w="2127"/>
      <w:gridCol w:w="2976"/>
      <w:gridCol w:w="2127"/>
      <w:gridCol w:w="1842"/>
      <w:gridCol w:w="1560"/>
      <w:gridCol w:w="1701"/>
      <w:gridCol w:w="2268"/>
    </w:tblGrid>
    <w:tr w:rsidR="00EA055E" w:rsidRPr="006651C0" w:rsidTr="00087705">
      <w:tc>
        <w:tcPr>
          <w:tcW w:w="2127" w:type="dxa"/>
          <w:vMerge w:val="restart"/>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Наименование подпрограммы, мероприятий</w:t>
          </w:r>
        </w:p>
      </w:tc>
      <w:tc>
        <w:tcPr>
          <w:tcW w:w="2976" w:type="dxa"/>
          <w:vMerge w:val="restart"/>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Основные этапы выполнения мероприятия и (или) показатели реализации мероприятия</w:t>
          </w:r>
        </w:p>
      </w:tc>
      <w:tc>
        <w:tcPr>
          <w:tcW w:w="2127" w:type="dxa"/>
          <w:vMerge w:val="restart"/>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Единица измерения</w:t>
          </w:r>
        </w:p>
      </w:tc>
      <w:tc>
        <w:tcPr>
          <w:tcW w:w="7371" w:type="dxa"/>
          <w:gridSpan w:val="4"/>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Плановые значения сроков выполнения основных этапов мероприятия и (или) показателей реализации мероприятия</w:t>
          </w:r>
        </w:p>
      </w:tc>
    </w:tr>
    <w:tr w:rsidR="00EA055E" w:rsidRPr="006651C0" w:rsidTr="00087705">
      <w:tc>
        <w:tcPr>
          <w:tcW w:w="2127" w:type="dxa"/>
          <w:vMerge/>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pPr>
        </w:p>
      </w:tc>
      <w:tc>
        <w:tcPr>
          <w:tcW w:w="2976" w:type="dxa"/>
          <w:vMerge/>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pPr>
        </w:p>
      </w:tc>
      <w:tc>
        <w:tcPr>
          <w:tcW w:w="2127" w:type="dxa"/>
          <w:vMerge/>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pPr>
        </w:p>
      </w:tc>
      <w:tc>
        <w:tcPr>
          <w:tcW w:w="1842" w:type="dxa"/>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1 кв.</w:t>
          </w:r>
        </w:p>
      </w:tc>
      <w:tc>
        <w:tcPr>
          <w:tcW w:w="1560" w:type="dxa"/>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1 п/г</w:t>
          </w:r>
        </w:p>
      </w:tc>
      <w:tc>
        <w:tcPr>
          <w:tcW w:w="1701" w:type="dxa"/>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9 мес.</w:t>
          </w:r>
        </w:p>
      </w:tc>
      <w:tc>
        <w:tcPr>
          <w:tcW w:w="2268" w:type="dxa"/>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год</w:t>
          </w:r>
        </w:p>
      </w:tc>
    </w:tr>
    <w:tr w:rsidR="00EA055E" w:rsidRPr="006651C0" w:rsidTr="00087705">
      <w:trPr>
        <w:trHeight w:val="573"/>
      </w:trPr>
      <w:tc>
        <w:tcPr>
          <w:tcW w:w="2127" w:type="dxa"/>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1</w:t>
          </w:r>
        </w:p>
      </w:tc>
      <w:tc>
        <w:tcPr>
          <w:tcW w:w="2976" w:type="dxa"/>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2</w:t>
          </w:r>
        </w:p>
      </w:tc>
      <w:tc>
        <w:tcPr>
          <w:tcW w:w="2127" w:type="dxa"/>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3</w:t>
          </w:r>
        </w:p>
      </w:tc>
      <w:tc>
        <w:tcPr>
          <w:tcW w:w="1842" w:type="dxa"/>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4</w:t>
          </w:r>
        </w:p>
      </w:tc>
      <w:tc>
        <w:tcPr>
          <w:tcW w:w="1560" w:type="dxa"/>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5</w:t>
          </w:r>
        </w:p>
      </w:tc>
      <w:tc>
        <w:tcPr>
          <w:tcW w:w="1701" w:type="dxa"/>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6</w:t>
          </w:r>
        </w:p>
      </w:tc>
      <w:tc>
        <w:tcPr>
          <w:tcW w:w="2268" w:type="dxa"/>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7</w:t>
          </w:r>
        </w:p>
      </w:tc>
    </w:tr>
  </w:tbl>
  <w:p w:rsidR="00EA055E" w:rsidRDefault="00EA055E">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formatting="1" w:enforcement="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A5506"/>
    <w:rsid w:val="00001584"/>
    <w:rsid w:val="00014C16"/>
    <w:rsid w:val="00015AAF"/>
    <w:rsid w:val="00020907"/>
    <w:rsid w:val="00032651"/>
    <w:rsid w:val="00032975"/>
    <w:rsid w:val="00032BEE"/>
    <w:rsid w:val="000436C1"/>
    <w:rsid w:val="00052A15"/>
    <w:rsid w:val="00057D5F"/>
    <w:rsid w:val="00065B51"/>
    <w:rsid w:val="000666B5"/>
    <w:rsid w:val="000713C1"/>
    <w:rsid w:val="000721B5"/>
    <w:rsid w:val="00086268"/>
    <w:rsid w:val="00087705"/>
    <w:rsid w:val="000B145C"/>
    <w:rsid w:val="000B33C1"/>
    <w:rsid w:val="000C194B"/>
    <w:rsid w:val="000C2622"/>
    <w:rsid w:val="000C268C"/>
    <w:rsid w:val="000C4830"/>
    <w:rsid w:val="000C57FA"/>
    <w:rsid w:val="000D01FC"/>
    <w:rsid w:val="000E0D0B"/>
    <w:rsid w:val="000E0FEC"/>
    <w:rsid w:val="000E45A5"/>
    <w:rsid w:val="000E498A"/>
    <w:rsid w:val="000E61B0"/>
    <w:rsid w:val="000E645C"/>
    <w:rsid w:val="000F4ECB"/>
    <w:rsid w:val="000F75B9"/>
    <w:rsid w:val="000F7F4B"/>
    <w:rsid w:val="00100982"/>
    <w:rsid w:val="00107B2D"/>
    <w:rsid w:val="00111EBE"/>
    <w:rsid w:val="00113B50"/>
    <w:rsid w:val="0011666E"/>
    <w:rsid w:val="001230B9"/>
    <w:rsid w:val="001233A9"/>
    <w:rsid w:val="00130AFF"/>
    <w:rsid w:val="00130E31"/>
    <w:rsid w:val="00131D7D"/>
    <w:rsid w:val="00132396"/>
    <w:rsid w:val="001344DD"/>
    <w:rsid w:val="00136DF0"/>
    <w:rsid w:val="00146A37"/>
    <w:rsid w:val="00146C34"/>
    <w:rsid w:val="001541FA"/>
    <w:rsid w:val="00182868"/>
    <w:rsid w:val="0018773A"/>
    <w:rsid w:val="00193438"/>
    <w:rsid w:val="001A0A5C"/>
    <w:rsid w:val="001A1D49"/>
    <w:rsid w:val="001A2B2F"/>
    <w:rsid w:val="001A369A"/>
    <w:rsid w:val="001A534F"/>
    <w:rsid w:val="001A7699"/>
    <w:rsid w:val="001A790A"/>
    <w:rsid w:val="001B2991"/>
    <w:rsid w:val="001B38D8"/>
    <w:rsid w:val="001C38F4"/>
    <w:rsid w:val="001C6258"/>
    <w:rsid w:val="001D36E2"/>
    <w:rsid w:val="001D498B"/>
    <w:rsid w:val="001E56D3"/>
    <w:rsid w:val="001F0ED1"/>
    <w:rsid w:val="001F321A"/>
    <w:rsid w:val="001F5D8E"/>
    <w:rsid w:val="001F6078"/>
    <w:rsid w:val="00201451"/>
    <w:rsid w:val="002046FD"/>
    <w:rsid w:val="0020589B"/>
    <w:rsid w:val="0022247E"/>
    <w:rsid w:val="002239C8"/>
    <w:rsid w:val="0023470D"/>
    <w:rsid w:val="002448E3"/>
    <w:rsid w:val="00246C7F"/>
    <w:rsid w:val="00262EAE"/>
    <w:rsid w:val="00267C5D"/>
    <w:rsid w:val="002708E1"/>
    <w:rsid w:val="00271F9E"/>
    <w:rsid w:val="0027595C"/>
    <w:rsid w:val="00275B4D"/>
    <w:rsid w:val="00284135"/>
    <w:rsid w:val="00290212"/>
    <w:rsid w:val="002A0EAB"/>
    <w:rsid w:val="002A425E"/>
    <w:rsid w:val="002B3F18"/>
    <w:rsid w:val="002B5B6A"/>
    <w:rsid w:val="002B75B6"/>
    <w:rsid w:val="002C59F2"/>
    <w:rsid w:val="002C600E"/>
    <w:rsid w:val="002C6195"/>
    <w:rsid w:val="002F0342"/>
    <w:rsid w:val="002F3E35"/>
    <w:rsid w:val="002F4B9D"/>
    <w:rsid w:val="002F6E34"/>
    <w:rsid w:val="00300029"/>
    <w:rsid w:val="00310514"/>
    <w:rsid w:val="00315D3D"/>
    <w:rsid w:val="00317AD8"/>
    <w:rsid w:val="00322323"/>
    <w:rsid w:val="0032288F"/>
    <w:rsid w:val="00322B3A"/>
    <w:rsid w:val="00324663"/>
    <w:rsid w:val="00325E30"/>
    <w:rsid w:val="003273FE"/>
    <w:rsid w:val="0034025F"/>
    <w:rsid w:val="0034220E"/>
    <w:rsid w:val="00343C13"/>
    <w:rsid w:val="00351758"/>
    <w:rsid w:val="003543EB"/>
    <w:rsid w:val="0036657E"/>
    <w:rsid w:val="00372BFF"/>
    <w:rsid w:val="00377698"/>
    <w:rsid w:val="00377F0C"/>
    <w:rsid w:val="003862DE"/>
    <w:rsid w:val="003A2DFA"/>
    <w:rsid w:val="003A4F18"/>
    <w:rsid w:val="003B2F69"/>
    <w:rsid w:val="003C4513"/>
    <w:rsid w:val="003C48A1"/>
    <w:rsid w:val="003D0860"/>
    <w:rsid w:val="003D3170"/>
    <w:rsid w:val="003E5041"/>
    <w:rsid w:val="003F35AB"/>
    <w:rsid w:val="003F38F2"/>
    <w:rsid w:val="00404617"/>
    <w:rsid w:val="0041050D"/>
    <w:rsid w:val="00415A84"/>
    <w:rsid w:val="0041655D"/>
    <w:rsid w:val="00416D55"/>
    <w:rsid w:val="00421DCD"/>
    <w:rsid w:val="00423B5E"/>
    <w:rsid w:val="0042681D"/>
    <w:rsid w:val="0042684B"/>
    <w:rsid w:val="0043171E"/>
    <w:rsid w:val="00431EC4"/>
    <w:rsid w:val="004356D9"/>
    <w:rsid w:val="00437724"/>
    <w:rsid w:val="004507DB"/>
    <w:rsid w:val="004551D6"/>
    <w:rsid w:val="00456838"/>
    <w:rsid w:val="00456D78"/>
    <w:rsid w:val="00462759"/>
    <w:rsid w:val="00463710"/>
    <w:rsid w:val="00466509"/>
    <w:rsid w:val="00470FE8"/>
    <w:rsid w:val="0047735A"/>
    <w:rsid w:val="00482265"/>
    <w:rsid w:val="00482D5F"/>
    <w:rsid w:val="004B11E1"/>
    <w:rsid w:val="004C2187"/>
    <w:rsid w:val="004C7C77"/>
    <w:rsid w:val="004D1841"/>
    <w:rsid w:val="004D4B52"/>
    <w:rsid w:val="004D5380"/>
    <w:rsid w:val="004E1D33"/>
    <w:rsid w:val="004E2BAF"/>
    <w:rsid w:val="004F4905"/>
    <w:rsid w:val="00506F42"/>
    <w:rsid w:val="0050764C"/>
    <w:rsid w:val="00507C46"/>
    <w:rsid w:val="00510087"/>
    <w:rsid w:val="005109A3"/>
    <w:rsid w:val="00522DD8"/>
    <w:rsid w:val="005239B7"/>
    <w:rsid w:val="0054021C"/>
    <w:rsid w:val="0054202C"/>
    <w:rsid w:val="005437B7"/>
    <w:rsid w:val="00551ECF"/>
    <w:rsid w:val="00553A47"/>
    <w:rsid w:val="005554A8"/>
    <w:rsid w:val="00556293"/>
    <w:rsid w:val="00564AC3"/>
    <w:rsid w:val="00564D57"/>
    <w:rsid w:val="005676F6"/>
    <w:rsid w:val="00567C03"/>
    <w:rsid w:val="00570EF0"/>
    <w:rsid w:val="00571EA0"/>
    <w:rsid w:val="005809F8"/>
    <w:rsid w:val="005B008E"/>
    <w:rsid w:val="005B2FDC"/>
    <w:rsid w:val="005B3CC8"/>
    <w:rsid w:val="005C0079"/>
    <w:rsid w:val="005C32C6"/>
    <w:rsid w:val="00603F93"/>
    <w:rsid w:val="00604D7D"/>
    <w:rsid w:val="0061005A"/>
    <w:rsid w:val="00610746"/>
    <w:rsid w:val="00612047"/>
    <w:rsid w:val="00620883"/>
    <w:rsid w:val="006235FF"/>
    <w:rsid w:val="0062409D"/>
    <w:rsid w:val="0062556D"/>
    <w:rsid w:val="0062575F"/>
    <w:rsid w:val="00633A9C"/>
    <w:rsid w:val="00641F88"/>
    <w:rsid w:val="00644467"/>
    <w:rsid w:val="00657ECA"/>
    <w:rsid w:val="006707B9"/>
    <w:rsid w:val="0068265A"/>
    <w:rsid w:val="00685B94"/>
    <w:rsid w:val="00693F9E"/>
    <w:rsid w:val="00695D8C"/>
    <w:rsid w:val="006A1FBB"/>
    <w:rsid w:val="006A2853"/>
    <w:rsid w:val="006A7495"/>
    <w:rsid w:val="006C589B"/>
    <w:rsid w:val="006D3CF0"/>
    <w:rsid w:val="006E79E0"/>
    <w:rsid w:val="00702492"/>
    <w:rsid w:val="00722882"/>
    <w:rsid w:val="0073721A"/>
    <w:rsid w:val="00737D32"/>
    <w:rsid w:val="0074414B"/>
    <w:rsid w:val="007538A9"/>
    <w:rsid w:val="007626C0"/>
    <w:rsid w:val="0076390F"/>
    <w:rsid w:val="0077041B"/>
    <w:rsid w:val="0077282C"/>
    <w:rsid w:val="00773E71"/>
    <w:rsid w:val="00776F2D"/>
    <w:rsid w:val="007840C4"/>
    <w:rsid w:val="007847F6"/>
    <w:rsid w:val="007920D1"/>
    <w:rsid w:val="00795EE7"/>
    <w:rsid w:val="007A768C"/>
    <w:rsid w:val="007B584A"/>
    <w:rsid w:val="007B6485"/>
    <w:rsid w:val="007B7375"/>
    <w:rsid w:val="007C27AE"/>
    <w:rsid w:val="007C2A33"/>
    <w:rsid w:val="007C36B7"/>
    <w:rsid w:val="007C513A"/>
    <w:rsid w:val="007D15C4"/>
    <w:rsid w:val="007D3664"/>
    <w:rsid w:val="007E3C87"/>
    <w:rsid w:val="007E693B"/>
    <w:rsid w:val="0080484A"/>
    <w:rsid w:val="00806B63"/>
    <w:rsid w:val="008127F0"/>
    <w:rsid w:val="008129DF"/>
    <w:rsid w:val="00812DD9"/>
    <w:rsid w:val="00815494"/>
    <w:rsid w:val="00822568"/>
    <w:rsid w:val="008261D9"/>
    <w:rsid w:val="00827DCC"/>
    <w:rsid w:val="0083308A"/>
    <w:rsid w:val="008353B2"/>
    <w:rsid w:val="008375D6"/>
    <w:rsid w:val="0084055B"/>
    <w:rsid w:val="0084234A"/>
    <w:rsid w:val="00843E2B"/>
    <w:rsid w:val="0084763F"/>
    <w:rsid w:val="00851842"/>
    <w:rsid w:val="00877EA5"/>
    <w:rsid w:val="008812E5"/>
    <w:rsid w:val="00882E13"/>
    <w:rsid w:val="0088308C"/>
    <w:rsid w:val="00890EE9"/>
    <w:rsid w:val="00891DE5"/>
    <w:rsid w:val="0089261A"/>
    <w:rsid w:val="008935EB"/>
    <w:rsid w:val="008977F3"/>
    <w:rsid w:val="008A5937"/>
    <w:rsid w:val="008B2551"/>
    <w:rsid w:val="008B3D57"/>
    <w:rsid w:val="008B53B8"/>
    <w:rsid w:val="008B6D40"/>
    <w:rsid w:val="008C1EA8"/>
    <w:rsid w:val="008D0E67"/>
    <w:rsid w:val="008D173D"/>
    <w:rsid w:val="008D3EB1"/>
    <w:rsid w:val="008D6654"/>
    <w:rsid w:val="008D6A80"/>
    <w:rsid w:val="008E068F"/>
    <w:rsid w:val="008E1AEA"/>
    <w:rsid w:val="008E337D"/>
    <w:rsid w:val="008F2708"/>
    <w:rsid w:val="008F4403"/>
    <w:rsid w:val="008F53FD"/>
    <w:rsid w:val="00901CFF"/>
    <w:rsid w:val="009177FB"/>
    <w:rsid w:val="00920547"/>
    <w:rsid w:val="0092183A"/>
    <w:rsid w:val="009221B7"/>
    <w:rsid w:val="0092367E"/>
    <w:rsid w:val="009410CE"/>
    <w:rsid w:val="009437BF"/>
    <w:rsid w:val="00946E67"/>
    <w:rsid w:val="00950434"/>
    <w:rsid w:val="00951014"/>
    <w:rsid w:val="00966128"/>
    <w:rsid w:val="00973CC4"/>
    <w:rsid w:val="00981D60"/>
    <w:rsid w:val="00983214"/>
    <w:rsid w:val="00984903"/>
    <w:rsid w:val="00990F7D"/>
    <w:rsid w:val="0099308F"/>
    <w:rsid w:val="0099371A"/>
    <w:rsid w:val="009A0CD4"/>
    <w:rsid w:val="009A4472"/>
    <w:rsid w:val="009B11A8"/>
    <w:rsid w:val="009B18DC"/>
    <w:rsid w:val="009B2B22"/>
    <w:rsid w:val="009C1C52"/>
    <w:rsid w:val="009C2DD0"/>
    <w:rsid w:val="009C618D"/>
    <w:rsid w:val="009C6801"/>
    <w:rsid w:val="009D00B9"/>
    <w:rsid w:val="009D0B02"/>
    <w:rsid w:val="009D1C4C"/>
    <w:rsid w:val="009D3BDC"/>
    <w:rsid w:val="009D6598"/>
    <w:rsid w:val="009E1327"/>
    <w:rsid w:val="009E41FF"/>
    <w:rsid w:val="009E7C93"/>
    <w:rsid w:val="009F6E3A"/>
    <w:rsid w:val="00A002D9"/>
    <w:rsid w:val="00A006CC"/>
    <w:rsid w:val="00A01E19"/>
    <w:rsid w:val="00A0685F"/>
    <w:rsid w:val="00A14B63"/>
    <w:rsid w:val="00A2190E"/>
    <w:rsid w:val="00A27869"/>
    <w:rsid w:val="00A31D74"/>
    <w:rsid w:val="00A32A82"/>
    <w:rsid w:val="00A36AEE"/>
    <w:rsid w:val="00A4332E"/>
    <w:rsid w:val="00A51CCE"/>
    <w:rsid w:val="00A51DFE"/>
    <w:rsid w:val="00A61825"/>
    <w:rsid w:val="00A626EA"/>
    <w:rsid w:val="00A64866"/>
    <w:rsid w:val="00A76A0B"/>
    <w:rsid w:val="00A91FC5"/>
    <w:rsid w:val="00A946B6"/>
    <w:rsid w:val="00A962D2"/>
    <w:rsid w:val="00AB42AA"/>
    <w:rsid w:val="00AB6065"/>
    <w:rsid w:val="00AC419A"/>
    <w:rsid w:val="00AD0AB6"/>
    <w:rsid w:val="00AD6F88"/>
    <w:rsid w:val="00AE10A3"/>
    <w:rsid w:val="00AF0742"/>
    <w:rsid w:val="00B03854"/>
    <w:rsid w:val="00B07AC0"/>
    <w:rsid w:val="00B122BD"/>
    <w:rsid w:val="00B13E15"/>
    <w:rsid w:val="00B16FD1"/>
    <w:rsid w:val="00B21E77"/>
    <w:rsid w:val="00B221FF"/>
    <w:rsid w:val="00B2416D"/>
    <w:rsid w:val="00B35C7F"/>
    <w:rsid w:val="00B42267"/>
    <w:rsid w:val="00B422A1"/>
    <w:rsid w:val="00B45E3A"/>
    <w:rsid w:val="00B53F86"/>
    <w:rsid w:val="00B54831"/>
    <w:rsid w:val="00B613B2"/>
    <w:rsid w:val="00B66AE8"/>
    <w:rsid w:val="00B71509"/>
    <w:rsid w:val="00B8220C"/>
    <w:rsid w:val="00B87D93"/>
    <w:rsid w:val="00B9444B"/>
    <w:rsid w:val="00B97171"/>
    <w:rsid w:val="00BA046A"/>
    <w:rsid w:val="00BA42C8"/>
    <w:rsid w:val="00BA5506"/>
    <w:rsid w:val="00BC05BD"/>
    <w:rsid w:val="00BC31E6"/>
    <w:rsid w:val="00BC5FE7"/>
    <w:rsid w:val="00BD2076"/>
    <w:rsid w:val="00BD42CE"/>
    <w:rsid w:val="00BE2562"/>
    <w:rsid w:val="00BE4690"/>
    <w:rsid w:val="00BF1856"/>
    <w:rsid w:val="00BF25E4"/>
    <w:rsid w:val="00BF7F6B"/>
    <w:rsid w:val="00C00842"/>
    <w:rsid w:val="00C0570B"/>
    <w:rsid w:val="00C118A6"/>
    <w:rsid w:val="00C24E1D"/>
    <w:rsid w:val="00C344F0"/>
    <w:rsid w:val="00C4022E"/>
    <w:rsid w:val="00C40900"/>
    <w:rsid w:val="00C506E4"/>
    <w:rsid w:val="00C631FC"/>
    <w:rsid w:val="00C731F0"/>
    <w:rsid w:val="00C757B2"/>
    <w:rsid w:val="00C76644"/>
    <w:rsid w:val="00C76EC6"/>
    <w:rsid w:val="00C77891"/>
    <w:rsid w:val="00C8243A"/>
    <w:rsid w:val="00C909F4"/>
    <w:rsid w:val="00C95C2A"/>
    <w:rsid w:val="00CA509A"/>
    <w:rsid w:val="00CA69FF"/>
    <w:rsid w:val="00CB104C"/>
    <w:rsid w:val="00CB19F3"/>
    <w:rsid w:val="00CB5494"/>
    <w:rsid w:val="00CB56F8"/>
    <w:rsid w:val="00CB6E31"/>
    <w:rsid w:val="00CC57D2"/>
    <w:rsid w:val="00CD3DFA"/>
    <w:rsid w:val="00CE2994"/>
    <w:rsid w:val="00CE3D6A"/>
    <w:rsid w:val="00CF3762"/>
    <w:rsid w:val="00CF4211"/>
    <w:rsid w:val="00CF682B"/>
    <w:rsid w:val="00D032ED"/>
    <w:rsid w:val="00D100C8"/>
    <w:rsid w:val="00D10F7F"/>
    <w:rsid w:val="00D1268E"/>
    <w:rsid w:val="00D2296E"/>
    <w:rsid w:val="00D25052"/>
    <w:rsid w:val="00D27BD5"/>
    <w:rsid w:val="00D31540"/>
    <w:rsid w:val="00D34CBF"/>
    <w:rsid w:val="00D354A5"/>
    <w:rsid w:val="00D40709"/>
    <w:rsid w:val="00D435B8"/>
    <w:rsid w:val="00D44F5B"/>
    <w:rsid w:val="00D46750"/>
    <w:rsid w:val="00D53D95"/>
    <w:rsid w:val="00D64A76"/>
    <w:rsid w:val="00D712D2"/>
    <w:rsid w:val="00D90EE0"/>
    <w:rsid w:val="00D925E8"/>
    <w:rsid w:val="00D960F9"/>
    <w:rsid w:val="00DA366C"/>
    <w:rsid w:val="00DA3A82"/>
    <w:rsid w:val="00DB386B"/>
    <w:rsid w:val="00DB591D"/>
    <w:rsid w:val="00DB6749"/>
    <w:rsid w:val="00DC4C9C"/>
    <w:rsid w:val="00DC7D0C"/>
    <w:rsid w:val="00DD09E1"/>
    <w:rsid w:val="00DD29C8"/>
    <w:rsid w:val="00DD3176"/>
    <w:rsid w:val="00DD6797"/>
    <w:rsid w:val="00DE56B9"/>
    <w:rsid w:val="00DF2A6B"/>
    <w:rsid w:val="00DF45DC"/>
    <w:rsid w:val="00DF6543"/>
    <w:rsid w:val="00E15D66"/>
    <w:rsid w:val="00E22D93"/>
    <w:rsid w:val="00E27B71"/>
    <w:rsid w:val="00E3071A"/>
    <w:rsid w:val="00E3423B"/>
    <w:rsid w:val="00E36137"/>
    <w:rsid w:val="00E3685E"/>
    <w:rsid w:val="00E40D03"/>
    <w:rsid w:val="00E43793"/>
    <w:rsid w:val="00E469B3"/>
    <w:rsid w:val="00E47F43"/>
    <w:rsid w:val="00E5055D"/>
    <w:rsid w:val="00E53DAA"/>
    <w:rsid w:val="00E60736"/>
    <w:rsid w:val="00E61145"/>
    <w:rsid w:val="00E662EE"/>
    <w:rsid w:val="00E67D8F"/>
    <w:rsid w:val="00E7032D"/>
    <w:rsid w:val="00E721B6"/>
    <w:rsid w:val="00E87D15"/>
    <w:rsid w:val="00E94E44"/>
    <w:rsid w:val="00E96DFF"/>
    <w:rsid w:val="00EA055E"/>
    <w:rsid w:val="00EC529D"/>
    <w:rsid w:val="00EC5C35"/>
    <w:rsid w:val="00ED17CF"/>
    <w:rsid w:val="00ED2DE3"/>
    <w:rsid w:val="00ED342B"/>
    <w:rsid w:val="00ED76FC"/>
    <w:rsid w:val="00EE76A1"/>
    <w:rsid w:val="00EF0FFC"/>
    <w:rsid w:val="00EF1423"/>
    <w:rsid w:val="00F05B3A"/>
    <w:rsid w:val="00F05EDA"/>
    <w:rsid w:val="00F0688F"/>
    <w:rsid w:val="00F11F01"/>
    <w:rsid w:val="00F143D4"/>
    <w:rsid w:val="00F166B6"/>
    <w:rsid w:val="00F16F6C"/>
    <w:rsid w:val="00F22DE4"/>
    <w:rsid w:val="00F245F9"/>
    <w:rsid w:val="00F3134F"/>
    <w:rsid w:val="00F44B10"/>
    <w:rsid w:val="00F50815"/>
    <w:rsid w:val="00F54BCC"/>
    <w:rsid w:val="00F55D58"/>
    <w:rsid w:val="00F64147"/>
    <w:rsid w:val="00F64BBB"/>
    <w:rsid w:val="00F668B7"/>
    <w:rsid w:val="00F6787A"/>
    <w:rsid w:val="00F75EB2"/>
    <w:rsid w:val="00F819AE"/>
    <w:rsid w:val="00F84E79"/>
    <w:rsid w:val="00F92150"/>
    <w:rsid w:val="00F9393B"/>
    <w:rsid w:val="00F97941"/>
    <w:rsid w:val="00FA66C7"/>
    <w:rsid w:val="00FB1EB5"/>
    <w:rsid w:val="00FB350F"/>
    <w:rsid w:val="00FB6994"/>
    <w:rsid w:val="00FC39C3"/>
    <w:rsid w:val="00FC6BA3"/>
    <w:rsid w:val="00FC7B5C"/>
    <w:rsid w:val="00FD1304"/>
    <w:rsid w:val="00FD49B6"/>
    <w:rsid w:val="00FD6884"/>
    <w:rsid w:val="00FE65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506"/>
    <w:pPr>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2681D"/>
    <w:pPr>
      <w:tabs>
        <w:tab w:val="center" w:pos="4677"/>
        <w:tab w:val="right" w:pos="9355"/>
      </w:tabs>
    </w:pPr>
  </w:style>
  <w:style w:type="character" w:customStyle="1" w:styleId="a4">
    <w:name w:val="Верхний колонтитул Знак"/>
    <w:basedOn w:val="a0"/>
    <w:link w:val="a3"/>
    <w:uiPriority w:val="99"/>
    <w:semiHidden/>
    <w:rsid w:val="0042681D"/>
    <w:rPr>
      <w:rFonts w:ascii="Times New Roman" w:eastAsia="Times New Roman" w:hAnsi="Times New Roman" w:cs="Times New Roman"/>
      <w:sz w:val="24"/>
      <w:szCs w:val="24"/>
      <w:lang w:eastAsia="ru-RU"/>
    </w:rPr>
  </w:style>
  <w:style w:type="paragraph" w:styleId="a5">
    <w:name w:val="footer"/>
    <w:basedOn w:val="a"/>
    <w:link w:val="a6"/>
    <w:uiPriority w:val="99"/>
    <w:semiHidden/>
    <w:unhideWhenUsed/>
    <w:rsid w:val="0042681D"/>
    <w:pPr>
      <w:tabs>
        <w:tab w:val="center" w:pos="4677"/>
        <w:tab w:val="right" w:pos="9355"/>
      </w:tabs>
    </w:pPr>
  </w:style>
  <w:style w:type="character" w:customStyle="1" w:styleId="a6">
    <w:name w:val="Нижний колонтитул Знак"/>
    <w:basedOn w:val="a0"/>
    <w:link w:val="a5"/>
    <w:uiPriority w:val="99"/>
    <w:semiHidden/>
    <w:rsid w:val="0042681D"/>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5C0079"/>
    <w:rPr>
      <w:rFonts w:ascii="Tahoma" w:hAnsi="Tahoma" w:cs="Tahoma"/>
      <w:sz w:val="16"/>
      <w:szCs w:val="16"/>
    </w:rPr>
  </w:style>
  <w:style w:type="character" w:customStyle="1" w:styleId="a8">
    <w:name w:val="Текст выноски Знак"/>
    <w:basedOn w:val="a0"/>
    <w:link w:val="a7"/>
    <w:uiPriority w:val="99"/>
    <w:semiHidden/>
    <w:rsid w:val="005C0079"/>
    <w:rPr>
      <w:rFonts w:ascii="Tahoma" w:eastAsia="Times New Roman" w:hAnsi="Tahoma" w:cs="Tahoma"/>
      <w:sz w:val="16"/>
      <w:szCs w:val="16"/>
      <w:lang w:eastAsia="ru-RU"/>
    </w:rPr>
  </w:style>
  <w:style w:type="table" w:styleId="a9">
    <w:name w:val="Table Grid"/>
    <w:basedOn w:val="a1"/>
    <w:uiPriority w:val="59"/>
    <w:rsid w:val="001C625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No Spacing"/>
    <w:uiPriority w:val="1"/>
    <w:qFormat/>
    <w:rsid w:val="000C57FA"/>
    <w:pPr>
      <w:jc w:val="left"/>
    </w:pPr>
    <w:rPr>
      <w:rFonts w:eastAsiaTheme="minorEastAsia"/>
      <w:lang w:eastAsia="ru-RU"/>
    </w:rPr>
  </w:style>
  <w:style w:type="paragraph" w:styleId="ab">
    <w:name w:val="List Paragraph"/>
    <w:basedOn w:val="a"/>
    <w:uiPriority w:val="34"/>
    <w:qFormat/>
    <w:rsid w:val="000C57FA"/>
    <w:pPr>
      <w:ind w:left="720"/>
      <w:contextualSpacing/>
    </w:pPr>
  </w:style>
</w:styles>
</file>

<file path=word/webSettings.xml><?xml version="1.0" encoding="utf-8"?>
<w:webSettings xmlns:r="http://schemas.openxmlformats.org/officeDocument/2006/relationships" xmlns:w="http://schemas.openxmlformats.org/wordprocessingml/2006/main">
  <w:divs>
    <w:div w:id="110784007">
      <w:bodyDiv w:val="1"/>
      <w:marLeft w:val="0"/>
      <w:marRight w:val="0"/>
      <w:marTop w:val="0"/>
      <w:marBottom w:val="0"/>
      <w:divBdr>
        <w:top w:val="none" w:sz="0" w:space="0" w:color="auto"/>
        <w:left w:val="none" w:sz="0" w:space="0" w:color="auto"/>
        <w:bottom w:val="none" w:sz="0" w:space="0" w:color="auto"/>
        <w:right w:val="none" w:sz="0" w:space="0" w:color="auto"/>
      </w:divBdr>
    </w:div>
    <w:div w:id="130370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BF92E-9D9B-4BD1-9C09-D27913AC4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5</Pages>
  <Words>436</Words>
  <Characters>2489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Комитет по финансам и экономике - Шенкурск</Company>
  <LinksUpToDate>false</LinksUpToDate>
  <CharactersWithSpaces>2920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Сергеевна Коровинская</dc:creator>
  <cp:keywords/>
  <dc:description/>
  <cp:lastModifiedBy>AKorovinskaya</cp:lastModifiedBy>
  <cp:revision>30</cp:revision>
  <cp:lastPrinted>2021-02-18T06:36:00Z</cp:lastPrinted>
  <dcterms:created xsi:type="dcterms:W3CDTF">2017-02-03T08:11:00Z</dcterms:created>
  <dcterms:modified xsi:type="dcterms:W3CDTF">2022-01-20T14:00:00Z</dcterms:modified>
</cp:coreProperties>
</file>